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7B4" w:rsidRPr="00F147B4" w:rsidRDefault="00F147B4" w:rsidP="00F147B4">
      <w:pPr>
        <w:jc w:val="center"/>
        <w:rPr>
          <w:rFonts w:ascii="Comic Sans MS" w:eastAsia="Times New Roman" w:hAnsi="Comic Sans MS"/>
          <w:b/>
          <w:bCs/>
          <w:color w:val="C00000"/>
          <w:sz w:val="44"/>
          <w:szCs w:val="44"/>
        </w:rPr>
      </w:pPr>
      <w:r>
        <w:rPr>
          <w:rFonts w:ascii="Comic Sans MS" w:eastAsia="Times New Roman" w:hAnsi="Comic Sans MS"/>
          <w:b/>
          <w:bCs/>
          <w:color w:val="C00000"/>
          <w:sz w:val="44"/>
          <w:szCs w:val="44"/>
        </w:rPr>
        <w:t>ИГРЫ СО СЧЕТНЫМИ ПАЛОЧКАМИ</w:t>
      </w:r>
    </w:p>
    <w:p w:rsidR="00F147B4" w:rsidRDefault="00F147B4" w:rsidP="00F147B4">
      <w:pPr>
        <w:jc w:val="center"/>
        <w:rPr>
          <w:sz w:val="20"/>
          <w:szCs w:val="20"/>
        </w:rPr>
      </w:pPr>
    </w:p>
    <w:p w:rsidR="00AB58FC" w:rsidRDefault="00F147B4" w:rsidP="00F147B4">
      <w:pPr>
        <w:ind w:left="3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Игры со счетными палочками позволят детям развить мелкую моторику рук, закрепить знания о форме, величине, пространственном положении</w:t>
      </w:r>
    </w:p>
    <w:p w:rsidR="008A31FF" w:rsidRDefault="00F147B4" w:rsidP="00F147B4">
      <w:pPr>
        <w:ind w:left="3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предметов, овладеть навыками композиции сюжетного рисунка. Задания составлены с постепенным усложнением по тематическому принципу, дополнены загадками и стихотворениями.</w:t>
      </w:r>
      <w:r w:rsidR="008A31FF">
        <w:rPr>
          <w:rFonts w:eastAsia="Times New Roman"/>
          <w:sz w:val="28"/>
          <w:szCs w:val="28"/>
        </w:rPr>
        <w:t xml:space="preserve"> </w:t>
      </w:r>
    </w:p>
    <w:p w:rsidR="00AB58FC" w:rsidRDefault="008A31FF" w:rsidP="00F147B4">
      <w:pPr>
        <w:ind w:left="3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Подготовила материал </w:t>
      </w:r>
      <w:r w:rsidR="00C85952">
        <w:rPr>
          <w:rFonts w:eastAsia="Times New Roman"/>
          <w:sz w:val="28"/>
          <w:szCs w:val="28"/>
        </w:rPr>
        <w:t>воспитатель МБДОУ детского сада № 33 «Светлячок»</w:t>
      </w:r>
      <w:bookmarkStart w:id="0" w:name="_GoBack"/>
      <w:bookmarkEnd w:id="0"/>
      <w:r>
        <w:rPr>
          <w:rFonts w:eastAsia="Times New Roman"/>
          <w:sz w:val="28"/>
          <w:szCs w:val="28"/>
        </w:rPr>
        <w:t xml:space="preserve"> Локоть </w:t>
      </w:r>
      <w:proofErr w:type="gramStart"/>
      <w:r>
        <w:rPr>
          <w:rFonts w:eastAsia="Times New Roman"/>
          <w:sz w:val="28"/>
          <w:szCs w:val="28"/>
        </w:rPr>
        <w:t>Н.Л.</w:t>
      </w:r>
      <w:r w:rsidR="00C85952">
        <w:rPr>
          <w:rFonts w:eastAsia="Times New Roman"/>
          <w:sz w:val="28"/>
          <w:szCs w:val="28"/>
        </w:rPr>
        <w:t>.</w:t>
      </w:r>
      <w:proofErr w:type="gramEnd"/>
    </w:p>
    <w:p w:rsidR="00AB58FC" w:rsidRDefault="00F147B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184150</wp:posOffset>
            </wp:positionV>
            <wp:extent cx="5514975" cy="811149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11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58FC" w:rsidRDefault="00AB58FC">
      <w:pPr>
        <w:sectPr w:rsidR="00AB58FC">
          <w:pgSz w:w="11900" w:h="16838"/>
          <w:pgMar w:top="574" w:right="926" w:bottom="1440" w:left="1440" w:header="0" w:footer="0" w:gutter="0"/>
          <w:cols w:space="720" w:equalWidth="0">
            <w:col w:w="9540"/>
          </w:cols>
        </w:sectPr>
      </w:pPr>
    </w:p>
    <w:p w:rsidR="00AB58FC" w:rsidRDefault="00F147B4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2272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684530</wp:posOffset>
            </wp:positionV>
            <wp:extent cx="5495290" cy="388048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388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5441950</wp:posOffset>
            </wp:positionV>
            <wp:extent cx="5483225" cy="387604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387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58FC" w:rsidRDefault="00AB58FC">
      <w:pPr>
        <w:sectPr w:rsidR="00AB58FC">
          <w:pgSz w:w="11900" w:h="16838"/>
          <w:pgMar w:top="1440" w:right="1440" w:bottom="875" w:left="1440" w:header="0" w:footer="0" w:gutter="0"/>
          <w:cols w:space="0"/>
        </w:sectPr>
      </w:pPr>
    </w:p>
    <w:p w:rsidR="00AB58FC" w:rsidRDefault="00F147B4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4320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722630</wp:posOffset>
            </wp:positionV>
            <wp:extent cx="5753100" cy="406717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5672455</wp:posOffset>
            </wp:positionV>
            <wp:extent cx="5753100" cy="406654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58FC" w:rsidRDefault="00AB58FC">
      <w:pPr>
        <w:sectPr w:rsidR="00AB58FC">
          <w:pgSz w:w="11900" w:h="16838"/>
          <w:pgMar w:top="1440" w:right="1440" w:bottom="875" w:left="1440" w:header="0" w:footer="0" w:gutter="0"/>
          <w:cols w:space="0"/>
        </w:sectPr>
      </w:pPr>
    </w:p>
    <w:p w:rsidR="00AB58FC" w:rsidRDefault="00F147B4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6368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722630</wp:posOffset>
            </wp:positionV>
            <wp:extent cx="5758815" cy="406717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5672455</wp:posOffset>
            </wp:positionV>
            <wp:extent cx="5753100" cy="406654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58FC" w:rsidRDefault="00AB58FC">
      <w:pPr>
        <w:sectPr w:rsidR="00AB58FC">
          <w:pgSz w:w="11900" w:h="16838"/>
          <w:pgMar w:top="1440" w:right="1440" w:bottom="875" w:left="1440" w:header="0" w:footer="0" w:gutter="0"/>
          <w:cols w:space="0"/>
        </w:sectPr>
      </w:pPr>
    </w:p>
    <w:p w:rsidR="00AB58FC" w:rsidRDefault="00F147B4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8416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722630</wp:posOffset>
            </wp:positionV>
            <wp:extent cx="5731510" cy="404812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5652770</wp:posOffset>
            </wp:positionV>
            <wp:extent cx="5753100" cy="406717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58FC" w:rsidRDefault="00AB58FC">
      <w:pPr>
        <w:sectPr w:rsidR="00AB58FC">
          <w:pgSz w:w="11900" w:h="16838"/>
          <w:pgMar w:top="1440" w:right="1440" w:bottom="875" w:left="1440" w:header="0" w:footer="0" w:gutter="0"/>
          <w:cols w:space="0"/>
        </w:sectPr>
      </w:pPr>
    </w:p>
    <w:p w:rsidR="00AB58FC" w:rsidRDefault="00F147B4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0464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722630</wp:posOffset>
            </wp:positionV>
            <wp:extent cx="5753100" cy="416242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5728970</wp:posOffset>
            </wp:positionV>
            <wp:extent cx="5753100" cy="406654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58FC" w:rsidRDefault="00AB58FC">
      <w:pPr>
        <w:sectPr w:rsidR="00AB58FC">
          <w:pgSz w:w="11900" w:h="16838"/>
          <w:pgMar w:top="1440" w:right="1440" w:bottom="875" w:left="1440" w:header="0" w:footer="0" w:gutter="0"/>
          <w:cols w:space="0"/>
        </w:sectPr>
      </w:pPr>
    </w:p>
    <w:p w:rsidR="00AB58FC" w:rsidRDefault="00F147B4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2512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684530</wp:posOffset>
            </wp:positionV>
            <wp:extent cx="5758815" cy="891349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91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58FC" w:rsidRDefault="00AB58FC">
      <w:pPr>
        <w:sectPr w:rsidR="00AB58FC">
          <w:pgSz w:w="11900" w:h="16838"/>
          <w:pgMar w:top="1440" w:right="1440" w:bottom="875" w:left="1440" w:header="0" w:footer="0" w:gutter="0"/>
          <w:cols w:space="0"/>
        </w:sectPr>
      </w:pPr>
    </w:p>
    <w:p w:rsidR="00AB58FC" w:rsidRDefault="00F147B4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3536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684530</wp:posOffset>
            </wp:positionV>
            <wp:extent cx="5753100" cy="907542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7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58FC" w:rsidRDefault="00AB58FC">
      <w:pPr>
        <w:sectPr w:rsidR="00AB58FC">
          <w:pgSz w:w="11900" w:h="16838"/>
          <w:pgMar w:top="1440" w:right="1440" w:bottom="875" w:left="1440" w:header="0" w:footer="0" w:gutter="0"/>
          <w:cols w:space="0"/>
        </w:sectPr>
      </w:pPr>
    </w:p>
    <w:p w:rsidR="00AB58FC" w:rsidRDefault="00F147B4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4560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684530</wp:posOffset>
            </wp:positionV>
            <wp:extent cx="5829300" cy="945388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45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B58FC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FC"/>
    <w:rsid w:val="008A31FF"/>
    <w:rsid w:val="00AB58FC"/>
    <w:rsid w:val="00C85952"/>
    <w:rsid w:val="00F1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96DD40-E000-4ADD-8C8B-1B067931C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dcterms:created xsi:type="dcterms:W3CDTF">2020-04-22T20:43:00Z</dcterms:created>
  <dcterms:modified xsi:type="dcterms:W3CDTF">2020-04-24T08:32:00Z</dcterms:modified>
</cp:coreProperties>
</file>