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F2" w:rsidRDefault="00C500F2" w:rsidP="00C500F2">
      <w:pPr>
        <w:ind w:left="-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76D35" wp14:editId="48056990">
                <wp:simplePos x="0" y="0"/>
                <wp:positionH relativeFrom="column">
                  <wp:posOffset>180689</wp:posOffset>
                </wp:positionH>
                <wp:positionV relativeFrom="paragraph">
                  <wp:posOffset>123655</wp:posOffset>
                </wp:positionV>
                <wp:extent cx="5852795" cy="1249045"/>
                <wp:effectExtent l="0" t="0" r="0" b="825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795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00F2" w:rsidRPr="00B74F7A" w:rsidRDefault="00C500F2" w:rsidP="00C500F2">
                            <w:pPr>
                              <w:spacing w:after="0" w:line="240" w:lineRule="auto"/>
                              <w:ind w:left="-425"/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B74F7A">
                              <w:rPr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Консультация для родителей</w:t>
                            </w:r>
                          </w:p>
                          <w:p w:rsidR="00C500F2" w:rsidRDefault="00C500F2" w:rsidP="00C500F2">
                            <w:pPr>
                              <w:spacing w:after="0" w:line="240" w:lineRule="auto"/>
                              <w:ind w:left="-425"/>
                              <w:jc w:val="center"/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«Воспитание у ребёнка дошкольного возраста любви и уважения к природе»</w:t>
                            </w:r>
                          </w:p>
                          <w:p w:rsidR="00C500F2" w:rsidRPr="00C500F2" w:rsidRDefault="00C500F2" w:rsidP="00C500F2">
                            <w:pPr>
                              <w:ind w:left="-426"/>
                              <w:jc w:val="center"/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4.25pt;margin-top:9.75pt;width:460.85pt;height: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" filled="f" stroked="f">
                <v:fill o:detectmouseclick="t"/>
                <v:textbox>
                  <w:txbxContent>
                    <w:p w:rsidR="00C500F2" w:rsidRPr="00B74F7A" w:rsidRDefault="00C500F2" w:rsidP="00C500F2">
                      <w:pPr>
                        <w:spacing w:after="0" w:line="240" w:lineRule="auto"/>
                        <w:ind w:left="-425"/>
                        <w:jc w:val="center"/>
                        <w:rPr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Pr="00B74F7A">
                        <w:rPr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Консультация для родителей</w:t>
                      </w:r>
                    </w:p>
                    <w:p w:rsidR="00C500F2" w:rsidRDefault="00C500F2" w:rsidP="00C500F2">
                      <w:pPr>
                        <w:spacing w:after="0" w:line="240" w:lineRule="auto"/>
                        <w:ind w:left="-425"/>
                        <w:jc w:val="center"/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«Воспитание у ребёнка дошкольного возраста любви и уважения к природе»</w:t>
                      </w:r>
                    </w:p>
                    <w:p w:rsidR="00C500F2" w:rsidRPr="00C500F2" w:rsidRDefault="00C500F2" w:rsidP="00C500F2">
                      <w:pPr>
                        <w:ind w:left="-426"/>
                        <w:jc w:val="center"/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00F2" w:rsidRDefault="00C500F2" w:rsidP="00C500F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C500F2" w:rsidRDefault="00C500F2" w:rsidP="00C500F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C500F2" w:rsidRDefault="00C500F2" w:rsidP="00B74F7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B74F7A" w:rsidRDefault="00B74F7A" w:rsidP="00B74F7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C500F2" w:rsidRPr="00B74F7A" w:rsidRDefault="00C500F2" w:rsidP="00B74F7A">
      <w:pPr>
        <w:pStyle w:val="a3"/>
        <w:shd w:val="clear" w:color="auto" w:fill="FFFFFF"/>
        <w:spacing w:before="0" w:beforeAutospacing="0" w:after="0" w:afterAutospacing="0"/>
        <w:ind w:right="142"/>
        <w:jc w:val="right"/>
        <w:rPr>
          <w:i/>
          <w:sz w:val="27"/>
          <w:szCs w:val="27"/>
        </w:rPr>
      </w:pPr>
      <w:r w:rsidRPr="00B74F7A">
        <w:rPr>
          <w:b/>
          <w:bCs/>
          <w:i/>
          <w:sz w:val="27"/>
          <w:szCs w:val="27"/>
        </w:rPr>
        <w:t>Эту истину знаю от роду</w:t>
      </w:r>
    </w:p>
    <w:p w:rsidR="00C500F2" w:rsidRPr="00B74F7A" w:rsidRDefault="00477A60" w:rsidP="00B74F7A">
      <w:pPr>
        <w:pStyle w:val="a3"/>
        <w:shd w:val="clear" w:color="auto" w:fill="FFFFFF"/>
        <w:spacing w:before="0" w:beforeAutospacing="0" w:after="0" w:afterAutospacing="0"/>
        <w:ind w:right="142"/>
        <w:jc w:val="right"/>
        <w:rPr>
          <w:i/>
          <w:sz w:val="27"/>
          <w:szCs w:val="27"/>
        </w:rPr>
      </w:pPr>
      <w:r>
        <w:rPr>
          <w:i/>
          <w:noProof/>
          <w:color w:val="333333"/>
          <w:sz w:val="27"/>
          <w:szCs w:val="27"/>
        </w:rPr>
        <w:drawing>
          <wp:anchor distT="0" distB="0" distL="114300" distR="114300" simplePos="0" relativeHeight="251664384" behindDoc="0" locked="0" layoutInCell="1" allowOverlap="1" wp14:anchorId="1C2E6BF9" wp14:editId="3BF0F524">
            <wp:simplePos x="0" y="0"/>
            <wp:positionH relativeFrom="column">
              <wp:posOffset>-186055</wp:posOffset>
            </wp:positionH>
            <wp:positionV relativeFrom="paragraph">
              <wp:posOffset>37465</wp:posOffset>
            </wp:positionV>
            <wp:extent cx="2884805" cy="2186305"/>
            <wp:effectExtent l="0" t="0" r="0" b="4445"/>
            <wp:wrapSquare wrapText="bothSides"/>
            <wp:docPr id="7" name="Рисунок 7" descr="C:\Users\Admin\Desktop\92551237-childrens-reading-book-in-the-park-on-rainbow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92551237-childrens-reading-book-in-the-park-on-rainbow-da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0F2" w:rsidRPr="00B74F7A">
        <w:rPr>
          <w:b/>
          <w:bCs/>
          <w:i/>
          <w:sz w:val="27"/>
          <w:szCs w:val="27"/>
        </w:rPr>
        <w:t>И её никогда не таю:</w:t>
      </w:r>
    </w:p>
    <w:p w:rsidR="00C500F2" w:rsidRPr="00B74F7A" w:rsidRDefault="00C500F2" w:rsidP="00B74F7A">
      <w:pPr>
        <w:pStyle w:val="a3"/>
        <w:shd w:val="clear" w:color="auto" w:fill="FFFFFF"/>
        <w:spacing w:before="0" w:beforeAutospacing="0" w:after="0" w:afterAutospacing="0"/>
        <w:ind w:right="142"/>
        <w:jc w:val="right"/>
        <w:rPr>
          <w:i/>
          <w:sz w:val="27"/>
          <w:szCs w:val="27"/>
        </w:rPr>
      </w:pPr>
      <w:r w:rsidRPr="00B74F7A">
        <w:rPr>
          <w:b/>
          <w:bCs/>
          <w:i/>
          <w:sz w:val="27"/>
          <w:szCs w:val="27"/>
        </w:rPr>
        <w:t>Кто не любит родную природу,</w:t>
      </w:r>
    </w:p>
    <w:p w:rsidR="00C500F2" w:rsidRDefault="00C500F2" w:rsidP="00B74F7A">
      <w:pPr>
        <w:pStyle w:val="a3"/>
        <w:shd w:val="clear" w:color="auto" w:fill="FFFFFF"/>
        <w:spacing w:before="0" w:beforeAutospacing="0" w:after="0" w:afterAutospacing="0"/>
        <w:ind w:right="142"/>
        <w:jc w:val="right"/>
        <w:rPr>
          <w:b/>
          <w:bCs/>
          <w:i/>
          <w:sz w:val="27"/>
          <w:szCs w:val="27"/>
        </w:rPr>
      </w:pPr>
      <w:r w:rsidRPr="00B74F7A">
        <w:rPr>
          <w:b/>
          <w:bCs/>
          <w:i/>
          <w:sz w:val="27"/>
          <w:szCs w:val="27"/>
        </w:rPr>
        <w:t>Тот не любит отчизну свою!</w:t>
      </w:r>
    </w:p>
    <w:p w:rsidR="00E10186" w:rsidRPr="00B74F7A" w:rsidRDefault="00E10186" w:rsidP="00B74F7A">
      <w:pPr>
        <w:pStyle w:val="a3"/>
        <w:shd w:val="clear" w:color="auto" w:fill="FFFFFF"/>
        <w:spacing w:before="0" w:beforeAutospacing="0" w:after="0" w:afterAutospacing="0"/>
        <w:ind w:right="142"/>
        <w:jc w:val="right"/>
        <w:rPr>
          <w:b/>
          <w:bCs/>
          <w:i/>
          <w:sz w:val="27"/>
          <w:szCs w:val="27"/>
        </w:rPr>
      </w:pPr>
    </w:p>
    <w:p w:rsidR="00B74F7A" w:rsidRPr="00E10186" w:rsidRDefault="00DE2171" w:rsidP="00E1018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217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Нельзя любить природу, не зная её. Чем больше знаешь, тем больше понимаешь и любишь. Через несколько лет наши с Вами дети станут взрослыми людьми. И на их плечи ляжет ответственность за жизнь нашего общества, за судьбу нашей земли. И от нас взрослых зависит, будут ли они любить и беречь нашу природу, будут ли способны предвидеть последствия своей деятельности в экологической среде.</w:t>
      </w:r>
      <w:r w:rsidR="00B74F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74F7A" w:rsidRP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</w:t>
      </w:r>
      <w:r w:rsidR="00E10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r w:rsidR="00B74F7A" w:rsidRP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 начинать работу по формированию экологической культуры следует с дошкольного возраста, когда закладываются основные способы познания окружающей </w:t>
      </w:r>
      <w:r w:rsid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74F7A" w:rsidRP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действительности, развивается ценностное отношение к ней.</w:t>
      </w:r>
      <w:r w:rsid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74F7A" w:rsidRP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происходит это только при условии: е</w:t>
      </w:r>
      <w:r w:rsid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сли взрослые </w:t>
      </w:r>
      <w:r w:rsidR="00B74F7A" w:rsidRP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B74F7A" w:rsidRDefault="00F015AC" w:rsidP="004D0F2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B74F7A" w:rsidRP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r w:rsidRP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возрасте от 3-х до 7-ми лет </w:t>
      </w:r>
      <w:r w:rsidR="00B74F7A" w:rsidRP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маленькие исследователи. Они стремятся всё взять в руки, рассмотреть. Предметом их интереса становятся окружающие растения и животные. И вот тут-то и встаёт сама по себе перед родителями задача сообщать детям как можно больший объём знаний о природе. Отвечая на вопросы детей, желате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</w:t>
      </w:r>
      <w:r w:rsidR="00B74F7A" w:rsidRP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поддерживать возникший у них интерес к природе, побудить в них желание самостоятельно искать пути решения возникших задач.</w:t>
      </w:r>
    </w:p>
    <w:p w:rsidR="00B74F7A" w:rsidRDefault="00B74F7A" w:rsidP="00B74F7A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Очень полезно детей брать на дальние прогулки в лес, на речку. И чем чаще это делается, тем лучше. Идите с 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ебёнком в поле, лес, к речке, водоёму.  С</w:t>
      </w:r>
      <w:r w:rsidRP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амый непримечательный овражек, заросший кустарником, таит в себе изумительные вещи, если только вы </w:t>
      </w:r>
      <w:r w:rsid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B74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умеете увидеть их и раскрыть глаза на них вашему ребёнку.</w:t>
      </w:r>
    </w:p>
    <w:p w:rsidR="00F015AC" w:rsidRDefault="00F015AC" w:rsidP="00F015AC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Внимание ребёнка на прогулках желательно обращать на красоту и особенности сезона, увеличение или уменьшение длины дня и ночи, температуру воздуха (тепло, холодно, очень тепло, очень холодно), на характер выпавших осадков (снег зимой и дождь в другие сезоны года). Очень целесообразно показать малышу солнце, луну, звёзды и связанные с ним явления: закат, восход солнца, изменения формы луны. Детям интересно наблюдать грозу, радугу и другие природные явления.</w:t>
      </w:r>
    </w:p>
    <w:p w:rsidR="004D0F28" w:rsidRDefault="00F015AC" w:rsidP="00E10186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прогулках в парк или сквер </w:t>
      </w:r>
      <w:r w:rsid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знакомите</w:t>
      </w:r>
      <w:r w:rsidRP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с различными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декоративными растениями (цветами), обращать внимание на их цветение, окраску их цветков, запах, особенности строения цветка. Пусть на каждой прогулке ребёнок узнаёт какое-нибудь новое декоративное растение. Однако при этом дети должны быть строго предупреждены, что в сквере, парке ничего рвать нельзя.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Каждый должен знать, что массовый сбор цветков в букеты, - браконьерство! </w:t>
      </w:r>
    </w:p>
    <w:p w:rsidR="004D0F28" w:rsidRDefault="004D0F28" w:rsidP="00E10186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D0F28" w:rsidRDefault="004D0F28" w:rsidP="00E10186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048A5" w:rsidRDefault="00F015AC" w:rsidP="004D0F28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Однако </w:t>
      </w:r>
      <w:r w:rsidR="004D0F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иногда </w:t>
      </w:r>
      <w:r w:rsidRP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пройти мимо красивого, растения с ребёнком все-таки трудно. Поэтому детям нужно показать растение, назвать его, полюбоваться его красотой в естественных условиях, рассмотреть его. </w:t>
      </w:r>
    </w:p>
    <w:p w:rsidR="00A048A5" w:rsidRPr="00A048A5" w:rsidRDefault="00A048A5" w:rsidP="004D0F28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Одновременно внимание детей необходимо направлять на зависимость между сезоном и состоянием растений, на то, что весной у деревьев и кустарников распускаются почки, растения цветут, осенью происходит листопад и плодоношение, зимой</w:t>
      </w:r>
      <w:r w:rsidR="004D0F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кустарники и деревья находятся в безлистном состоянии, в состоянии покоя. </w:t>
      </w:r>
      <w:proofErr w:type="gramStart"/>
      <w:r w:rsidRP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Постепенно, во время прогулок, ребёнка необходимо научить распознавать наиболее распространённые деревья и кустарники (ель, сосну, лиственницу, липу, рябину, клён, дуб, вяз, тополь).</w:t>
      </w:r>
      <w:proofErr w:type="gramEnd"/>
      <w:r w:rsidRP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Научить различать детей хвойные и лиственные деревья.</w:t>
      </w:r>
    </w:p>
    <w:p w:rsidR="009913CE" w:rsidRDefault="00A048A5" w:rsidP="009913CE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 время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таких </w:t>
      </w:r>
      <w:r w:rsidRP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прогулок знания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детей </w:t>
      </w:r>
      <w:r w:rsidRP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деревьях расширяются: деревья узнают по цвету и поверхности коры (белая у берёзы, тёмно-коричневая с глубокими трещи</w:t>
      </w:r>
      <w:r w:rsid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</w:p>
    <w:p w:rsidR="00A048A5" w:rsidRPr="00A048A5" w:rsidRDefault="009913CE" w:rsidP="009913C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нами у дуба,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коричневая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у липы и т.п.</w:t>
      </w:r>
      <w:r w:rsidR="00A048A5" w:rsidRP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по форме листьев или особенностям хвои.</w:t>
      </w:r>
    </w:p>
    <w:p w:rsidR="00A048A5" w:rsidRDefault="00A048A5" w:rsidP="004D0F28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Строение листьев хорошо рассматривать во время листопада. Найдите по одному листу липы, берёзы, дуба и покажите ребёнку в сравнении их между собой по форме: у липы листья округлые; у берёзы гладкие, треугольные; у дуба вырезные. Интересно сравнить хвою ели, сосны, лиственницы по цвету, величине и жёсткости, сравнить шишки этих деревьев. У ели хвоя тёмно-зелёная, короткая, у сосны</w:t>
      </w:r>
      <w:r w:rsid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сине-зелёная, у лиственницы -</w:t>
      </w:r>
      <w:r w:rsidRP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отличи</w:t>
      </w:r>
      <w:proofErr w:type="gramStart"/>
      <w:r w:rsidRP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A04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них, хвоя светло-зелёная и, главное, мягкая, как бы пушистая. Такое сравнение очень помогает детям запомнить названия деревьев.</w:t>
      </w:r>
    </w:p>
    <w:p w:rsidR="009913CE" w:rsidRPr="004D0F28" w:rsidRDefault="009913CE" w:rsidP="004D0F28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Безусловно, часть работы по экологическому образованию и воспитанию в семье проходит на примерах сельскохозяйственных работ. Бывая с детьми на даче</w:t>
      </w:r>
      <w:r w:rsidR="004D0F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огороде)</w:t>
      </w: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покажите</w:t>
      </w: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 какие у сельскохозяйственных растений листья, стебли, цветки, какие плоды даёт то или иное растение, каким образом их собирают, как ведут уход за растениями, как он влияет на рост и развитие растений, как они развиваются в зависи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</w:t>
      </w: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 от сезонных изменений в природе.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</w:t>
      </w: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йте детям небольши</w:t>
      </w: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задание: посеять се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</w:t>
      </w: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на, посадить, например, несколько кустиков клубники, прополоть грядку. Желательно, чтобы были комнатные растения дома, за которыми ребёнок мог бы ухаживать</w:t>
      </w:r>
      <w:r w:rsidRPr="007936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028C1" w:rsidRPr="00D028C1" w:rsidRDefault="00D028C1" w:rsidP="004D0F28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зимнее время года</w:t>
      </w: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ребёнком можно разбить на окне небольшой огород: посадить лук, чеснок,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укроп. Наблюдайте с ре</w:t>
      </w: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бёнком, как распускаются листья на ветках, поставленных в воду. Ветки можно найти на улице после обрезки деревьев или кустарников. Эти ветки иногда дают корни и их можно ранней весной высадить в открытый грунт. Если ребёнок сам посадил растение, он всегда будет бережно относиться к другим растениям и в других условиях.</w:t>
      </w:r>
      <w:r w:rsidR="00E10186" w:rsidRPr="00E10186">
        <w:rPr>
          <w:i/>
          <w:noProof/>
          <w:color w:val="333333"/>
          <w:sz w:val="27"/>
          <w:szCs w:val="27"/>
        </w:rPr>
        <w:t xml:space="preserve"> </w:t>
      </w:r>
    </w:p>
    <w:p w:rsidR="004D0F28" w:rsidRDefault="00E10186" w:rsidP="00E10186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i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61312" behindDoc="1" locked="0" layoutInCell="1" allowOverlap="1" wp14:anchorId="3334EB7B" wp14:editId="103AA175">
            <wp:simplePos x="0" y="0"/>
            <wp:positionH relativeFrom="column">
              <wp:posOffset>2877820</wp:posOffset>
            </wp:positionH>
            <wp:positionV relativeFrom="paragraph">
              <wp:posOffset>215265</wp:posOffset>
            </wp:positionV>
            <wp:extent cx="3502660" cy="2465705"/>
            <wp:effectExtent l="0" t="0" r="2540" b="0"/>
            <wp:wrapSquare wrapText="bothSides"/>
            <wp:docPr id="5" name="Рисунок 5" descr="C:\Users\Admin\Desktop\hello_html_m52f785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hello_html_m52f785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2"/>
                    <a:stretch/>
                  </pic:blipFill>
                  <pic:spPr bwMode="auto">
                    <a:xfrm>
                      <a:off x="0" y="0"/>
                      <a:ext cx="350266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18F" w:rsidRP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экологическом воспитании </w:t>
      </w:r>
      <w:proofErr w:type="gramStart"/>
      <w:r w:rsidR="00EB118F" w:rsidRP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важное значение</w:t>
      </w:r>
      <w:proofErr w:type="gramEnd"/>
      <w:r w:rsidR="00EB118F" w:rsidRP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имеет сила подражания. Нужны живые хорошие примеры перед глазами детей. Каждое наше слово, каждый наш жест, не говоря уже о поступках, раз их видит ребенок, могут служить для него примером для подражания. Необходимо познакомить, детей с правилами повед</w:t>
      </w:r>
      <w:r w:rsid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ения на природе с учетом её</w:t>
      </w:r>
      <w:r w:rsidR="00EB118F" w:rsidRP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сохранения и защиты (помочь овладеть умением правильного сбора даров природы, не причинять вреда живому, не нарушать его целостности и условий жизни). </w:t>
      </w:r>
    </w:p>
    <w:p w:rsidR="004D0F28" w:rsidRDefault="004D0F28" w:rsidP="00E10186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0F28" w:rsidRDefault="004D0F28" w:rsidP="00E10186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18F" w:rsidRPr="004D0F28" w:rsidRDefault="004D0F28" w:rsidP="004D0F28">
      <w:pPr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8C9B582" wp14:editId="5D44F732">
            <wp:simplePos x="0" y="0"/>
            <wp:positionH relativeFrom="column">
              <wp:posOffset>-31115</wp:posOffset>
            </wp:positionH>
            <wp:positionV relativeFrom="paragraph">
              <wp:posOffset>589280</wp:posOffset>
            </wp:positionV>
            <wp:extent cx="3049905" cy="2723515"/>
            <wp:effectExtent l="0" t="0" r="0" b="635"/>
            <wp:wrapTight wrapText="bothSides">
              <wp:wrapPolygon edited="0">
                <wp:start x="0" y="0"/>
                <wp:lineTo x="0" y="21454"/>
                <wp:lineTo x="21452" y="21454"/>
                <wp:lineTo x="21452" y="0"/>
                <wp:lineTo x="0" y="0"/>
              </wp:wrapPolygon>
            </wp:wrapTight>
            <wp:docPr id="4" name="Рисунок 4" descr="http://www.club.chicco.ru/userfiles/original/88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ub.chicco.ru/userfiles/original/88(10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3" t="14886" r="4028" b="3152"/>
                    <a:stretch/>
                  </pic:blipFill>
                  <pic:spPr bwMode="auto">
                    <a:xfrm>
                      <a:off x="0" y="0"/>
                      <a:ext cx="3049905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18F" w:rsidRP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Постепенно ребенок будет овладевать системой поведенческих экологических умений, что является составной частью экологической культуры личности. Важно с раннего детства воспитывать у детей чувство непримиримости к фактам безответственного поведения людей, например, не затушенным кострам, оставленному мусору. </w:t>
      </w:r>
    </w:p>
    <w:p w:rsidR="00D028C1" w:rsidRDefault="009913CE" w:rsidP="00D028C1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должны прививать детям привычку бережно относится к природе в це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лом</w:t>
      </w: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лесу, водоёму. Загрязнение почвы стеклянной и железной тарой, полиэтиленом, выжиганием растительности, рубка здоровых деревьев наносят непоправимый вред природе, оказывают отрицательное воздействие на детей. </w:t>
      </w:r>
    </w:p>
    <w:p w:rsidR="00E10186" w:rsidRDefault="00D028C1" w:rsidP="00E10186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D028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езнание природы часто служит причиной равнодушия, а порой и жестокости по отношению ко всему живому. Иногда ребёнок может сломать ветку, ударить палкой</w:t>
      </w:r>
    </w:p>
    <w:p w:rsidR="00D028C1" w:rsidRPr="00D028C1" w:rsidRDefault="00D028C1" w:rsidP="00E1018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8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лягушку, растоптать ногой жука, разорить муравейник, </w:t>
      </w:r>
      <w:r w:rsid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>мучит животных -</w:t>
      </w:r>
      <w:r w:rsidR="00EB118F" w:rsidRPr="00D028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28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даже не подозревая, что это приносит огромный вред природе.</w:t>
      </w:r>
      <w:r w:rsidR="00EB118F" w:rsidRP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B118F" w:rsidRDefault="009913CE" w:rsidP="00E10186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Родители должны быть </w:t>
      </w:r>
      <w:r w:rsidR="00D028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</w:t>
      </w:r>
      <w:r w:rsidRP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мером, образцом поведения в природе. Приучайте детей, чтоб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 они не рвали ветвей и листьев.</w:t>
      </w:r>
      <w:r w:rsidR="00EB11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015AC" w:rsidRP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удовлетворения познавательного интереса</w:t>
      </w:r>
    </w:p>
    <w:p w:rsidR="00F015AC" w:rsidRDefault="00063411" w:rsidP="00EB11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ребёнка</w:t>
      </w:r>
      <w:r w:rsidR="00F015AC" w:rsidRP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эстетических потребностей бывает вполне достаточно состави</w:t>
      </w:r>
      <w:r w:rsid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 небольшой букетик из одного -</w:t>
      </w:r>
      <w:r w:rsidR="00F015AC" w:rsidRP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трёх, в крайнем случае, из 5</w:t>
      </w:r>
      <w:r w:rsidR="00F015AC" w:rsidRP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-ми цветов, с добавлением какой-нибудь зелени. При сборе цветов необходима охрана их подземной части: нельзя их вырывать</w:t>
      </w:r>
      <w:r w:rsidR="00991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015AC" w:rsidRPr="00F01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земли с корнем. Дома надо показать ребёнку, как поставить букет в вазу с водой.</w:t>
      </w:r>
    </w:p>
    <w:p w:rsidR="00956834" w:rsidRDefault="00EB118F" w:rsidP="0095683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Уважаемые родители, помните, что </w:t>
      </w:r>
      <w:r w:rsidRP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>нельзя требовать от ребенка выполнения какого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-либо правила поведения, если вы</w:t>
      </w:r>
      <w:r w:rsidRP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сами не всегда ему </w:t>
      </w:r>
      <w:r w:rsidR="00956834" w:rsidRP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следует</w:t>
      </w:r>
      <w:r w:rsidR="00956834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9568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956834" w:rsidRPr="00630CEC">
        <w:rPr>
          <w:rFonts w:ascii="Times New Roman" w:hAnsi="Times New Roman"/>
          <w:b/>
          <w:bCs/>
          <w:i/>
          <w:color w:val="000000"/>
          <w:sz w:val="27"/>
          <w:szCs w:val="27"/>
          <w:lang w:eastAsia="ru-RU"/>
        </w:rPr>
        <w:t>«Пример родителей – самый надежный урок!»</w:t>
      </w:r>
      <w:r w:rsidR="00956834" w:rsidRPr="00630CEC">
        <w:rPr>
          <w:rFonts w:ascii="Times New Roman" w:hAnsi="Times New Roman"/>
          <w:i/>
          <w:color w:val="000000"/>
          <w:sz w:val="28"/>
          <w:szCs w:val="28"/>
          <w:lang w:eastAsia="ru-RU"/>
        </w:rPr>
        <w:t>  </w:t>
      </w:r>
      <w:r w:rsidR="00956834" w:rsidRPr="00630CEC">
        <w:rPr>
          <w:rFonts w:ascii="Times New Roman" w:hAnsi="Times New Roman"/>
          <w:color w:val="000000"/>
          <w:sz w:val="27"/>
          <w:szCs w:val="27"/>
          <w:lang w:eastAsia="ru-RU"/>
        </w:rPr>
        <w:t>Не допускайте того, чтобы ребенок видел следы варварского поведения на лоне природы, которое превращает лесные поляны, полные тайн и чудес, в полумертвый пейзаж. Такие картины глубоко ранят и развращают душу детей!</w:t>
      </w:r>
      <w:r w:rsidRPr="00630C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очень восприимчивы к тому, что видят вокруг себя. Они ведут себя так, как окружающие их взрослые</w:t>
      </w:r>
      <w:r w:rsidR="009568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956834" w:rsidRPr="00EB118F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Воспитать в детях положительное отношение к природе возможно лишь тогда, когда сами родители обладают экологической культурой</w:t>
      </w:r>
    </w:p>
    <w:p w:rsidR="00D028C1" w:rsidRPr="00EB118F" w:rsidRDefault="00956834" w:rsidP="0095683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834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опираясь на семью, только совместными усилиями мы можем решить главную нашу задачу - воспитание человека с большой буквы, человека экологически грамотного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E2171" w:rsidRPr="00D028C1" w:rsidRDefault="00D028C1" w:rsidP="00D028C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D028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Хочется верить, что наши воспитанники, когда вырастут, будут бережно относиться к природе и хранить всё живое на земле.</w:t>
      </w:r>
    </w:p>
    <w:p w:rsidR="00956834" w:rsidRDefault="00956834" w:rsidP="004D0F28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7"/>
          <w:szCs w:val="27"/>
        </w:rPr>
      </w:pPr>
    </w:p>
    <w:p w:rsidR="00956834" w:rsidRDefault="00956834" w:rsidP="00C500F2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i/>
          <w:color w:val="333333"/>
          <w:sz w:val="27"/>
          <w:szCs w:val="27"/>
        </w:rPr>
      </w:pPr>
    </w:p>
    <w:p w:rsidR="004D0F28" w:rsidRDefault="004D0F28" w:rsidP="00C500F2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i/>
          <w:color w:val="333333"/>
          <w:sz w:val="27"/>
          <w:szCs w:val="27"/>
        </w:rPr>
      </w:pPr>
    </w:p>
    <w:p w:rsidR="004D0F28" w:rsidRPr="00C500F2" w:rsidRDefault="004D0F28" w:rsidP="00C500F2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i/>
          <w:color w:val="333333"/>
          <w:sz w:val="27"/>
          <w:szCs w:val="27"/>
        </w:rPr>
      </w:pPr>
    </w:p>
    <w:p w:rsidR="004F246F" w:rsidRPr="00956834" w:rsidRDefault="004F246F" w:rsidP="004F246F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956834">
        <w:rPr>
          <w:rFonts w:ascii="Times New Roman" w:hAnsi="Times New Roman" w:cs="Times New Roman"/>
          <w:sz w:val="24"/>
          <w:szCs w:val="24"/>
        </w:rPr>
        <w:t>Информацию составил старший воспитатель Замошникова И.В.</w:t>
      </w:r>
    </w:p>
    <w:p w:rsidR="00A0312F" w:rsidRPr="00956834" w:rsidRDefault="00A0312F" w:rsidP="00956834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312F" w:rsidRPr="00956834" w:rsidSect="004D0F28">
      <w:pgSz w:w="11906" w:h="16838"/>
      <w:pgMar w:top="567" w:right="991" w:bottom="426" w:left="1134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03"/>
    <w:rsid w:val="00063411"/>
    <w:rsid w:val="00477A60"/>
    <w:rsid w:val="004D0F28"/>
    <w:rsid w:val="004F246F"/>
    <w:rsid w:val="00630CEC"/>
    <w:rsid w:val="006A0E03"/>
    <w:rsid w:val="00956834"/>
    <w:rsid w:val="009913CE"/>
    <w:rsid w:val="009F24DA"/>
    <w:rsid w:val="00A0312F"/>
    <w:rsid w:val="00A048A5"/>
    <w:rsid w:val="00B74F7A"/>
    <w:rsid w:val="00C500F2"/>
    <w:rsid w:val="00D028C1"/>
    <w:rsid w:val="00D36F99"/>
    <w:rsid w:val="00DE2171"/>
    <w:rsid w:val="00E10186"/>
    <w:rsid w:val="00EB118F"/>
    <w:rsid w:val="00F0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683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1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683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1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2018-12-11T19:30:00Z</dcterms:created>
  <dcterms:modified xsi:type="dcterms:W3CDTF">2018-12-12T13:12:00Z</dcterms:modified>
</cp:coreProperties>
</file>