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3B0" w:rsidRDefault="007E00AD">
      <w:pPr>
        <w:rPr>
          <w:noProof/>
          <w:lang w:eastAsia="ru-RU"/>
        </w:rPr>
      </w:pPr>
      <w:r>
        <w:rPr>
          <w:noProof/>
          <w:lang w:eastAsia="ru-RU"/>
        </w:rPr>
        <w:drawing>
          <wp:anchor distT="0" distB="0" distL="114300" distR="114300" simplePos="0" relativeHeight="251660288" behindDoc="1" locked="0" layoutInCell="1" allowOverlap="1" wp14:anchorId="43AAC9C6" wp14:editId="0A0B8D18">
            <wp:simplePos x="0" y="0"/>
            <wp:positionH relativeFrom="column">
              <wp:posOffset>-78005</wp:posOffset>
            </wp:positionH>
            <wp:positionV relativeFrom="paragraph">
              <wp:posOffset>102335</wp:posOffset>
            </wp:positionV>
            <wp:extent cx="7269010" cy="10282990"/>
            <wp:effectExtent l="0" t="0" r="8255" b="4445"/>
            <wp:wrapNone/>
            <wp:docPr id="6" name="Рисунок 6" descr="C:\Users\user\Desktop\ЛЕТО 2025\РАБОТА С РОДИТЕЛЯМИ\фоны картинки\1670215446_grizly-club-p-shablon-titulnii-list-dlya-detskogo-sa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ЛЕТО 2025\РАБОТА С РОДИТЕЛЯМИ\фоны картинки\1670215446_grizly-club-p-shablon-titulnii-list-dlya-detskogo-sada-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73785" cy="1028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C23" w:rsidRPr="00287C23">
        <w:rPr>
          <w:noProof/>
        </w:rPr>
        <w:t xml:space="preserve"> </w:t>
      </w:r>
    </w:p>
    <w:p w:rsidR="0040573A" w:rsidRDefault="00C33017">
      <w:pPr>
        <w:rPr>
          <w:noProof/>
          <w:lang w:eastAsia="ru-RU"/>
        </w:rPr>
      </w:pPr>
      <w:r>
        <w:rPr>
          <w:noProof/>
          <w:lang w:eastAsia="ru-RU"/>
        </w:rPr>
        <w:t xml:space="preserve"> </w:t>
      </w:r>
    </w:p>
    <w:p w:rsidR="000843B0" w:rsidRDefault="007E00AD">
      <w:pPr>
        <w:rPr>
          <w:noProof/>
          <w:lang w:eastAsia="ru-RU"/>
        </w:rPr>
      </w:pPr>
      <w:r>
        <w:rPr>
          <w:noProof/>
          <w:lang w:eastAsia="ru-RU"/>
        </w:rPr>
        <mc:AlternateContent>
          <mc:Choice Requires="wps">
            <w:drawing>
              <wp:anchor distT="0" distB="0" distL="114300" distR="114300" simplePos="0" relativeHeight="251663360" behindDoc="0" locked="0" layoutInCell="1" allowOverlap="1" wp14:anchorId="6263E22F" wp14:editId="2CE9189D">
                <wp:simplePos x="0" y="0"/>
                <wp:positionH relativeFrom="column">
                  <wp:posOffset>-334645</wp:posOffset>
                </wp:positionH>
                <wp:positionV relativeFrom="paragraph">
                  <wp:posOffset>145415</wp:posOffset>
                </wp:positionV>
                <wp:extent cx="7090410" cy="1506855"/>
                <wp:effectExtent l="0" t="0" r="0" b="0"/>
                <wp:wrapNone/>
                <wp:docPr id="11" name="Поле 11"/>
                <wp:cNvGraphicFramePr/>
                <a:graphic xmlns:a="http://schemas.openxmlformats.org/drawingml/2006/main">
                  <a:graphicData uri="http://schemas.microsoft.com/office/word/2010/wordprocessingShape">
                    <wps:wsp>
                      <wps:cNvSpPr txBox="1"/>
                      <wps:spPr>
                        <a:xfrm>
                          <a:off x="0" y="0"/>
                          <a:ext cx="7090410" cy="1506855"/>
                        </a:xfrm>
                        <a:prstGeom prst="rect">
                          <a:avLst/>
                        </a:prstGeom>
                        <a:noFill/>
                        <a:ln>
                          <a:noFill/>
                        </a:ln>
                        <a:effectLst/>
                      </wps:spPr>
                      <wps:txbx>
                        <w:txbxContent>
                          <w:p w:rsidR="0040573A" w:rsidRPr="007E00AD" w:rsidRDefault="007E00AD" w:rsidP="007E00AD">
                            <w:pPr>
                              <w:spacing w:after="0" w:line="240" w:lineRule="auto"/>
                              <w:jc w:val="center"/>
                              <w:rPr>
                                <w:rFonts w:ascii="Segoe UI" w:hAnsi="Segoe UI" w:cs="Segoe UI"/>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Segoe UI" w:hAnsi="Segoe UI" w:cs="Segoe UI"/>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40573A" w:rsidRPr="007E00AD">
                              <w:rPr>
                                <w:rFonts w:ascii="Segoe UI" w:hAnsi="Segoe UI" w:cs="Segoe UI"/>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Музыкальное лето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margin-left:-26.35pt;margin-top:11.45pt;width:558.3pt;height:1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" filled="f" stroked="f">
                <v:textbox>
                  <w:txbxContent>
                    <w:p w:rsidR="0040573A" w:rsidRPr="007E00AD" w:rsidRDefault="007E00AD" w:rsidP="007E00AD">
                      <w:pPr>
                        <w:spacing w:after="0" w:line="240" w:lineRule="auto"/>
                        <w:jc w:val="center"/>
                        <w:rPr>
                          <w:rFonts w:ascii="Segoe UI" w:hAnsi="Segoe UI" w:cs="Segoe UI"/>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Segoe UI" w:hAnsi="Segoe UI" w:cs="Segoe UI"/>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40573A" w:rsidRPr="007E00AD">
                        <w:rPr>
                          <w:rFonts w:ascii="Segoe UI" w:hAnsi="Segoe UI" w:cs="Segoe UI"/>
                          <w:b/>
                          <w:noProof/>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Музыкальное лето</w:t>
                      </w:r>
                    </w:p>
                  </w:txbxContent>
                </v:textbox>
              </v:shape>
            </w:pict>
          </mc:Fallback>
        </mc:AlternateContent>
      </w:r>
    </w:p>
    <w:p w:rsidR="000843B0" w:rsidRDefault="000843B0"/>
    <w:p w:rsidR="00287C23" w:rsidRDefault="00287C23" w:rsidP="00287C23">
      <w:pPr>
        <w:rPr>
          <w:rFonts w:ascii="Times New Roman" w:eastAsia="Times New Roman" w:hAnsi="Times New Roman" w:cs="Times New Roman"/>
          <w:b/>
          <w:spacing w:val="-10"/>
          <w:kern w:val="28"/>
          <w:sz w:val="44"/>
          <w:szCs w:val="44"/>
          <w:lang w:eastAsia="ru-RU"/>
        </w:rPr>
      </w:pPr>
    </w:p>
    <w:p w:rsidR="007E00AD" w:rsidRDefault="007E00AD" w:rsidP="007E00AD">
      <w:pPr>
        <w:rPr>
          <w:rFonts w:ascii="Times New Roman" w:eastAsia="Times New Roman" w:hAnsi="Times New Roman" w:cs="Times New Roman"/>
          <w:b/>
          <w:color w:val="002060"/>
          <w:spacing w:val="10"/>
          <w:kern w:val="28"/>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E00AD">
        <w:rPr>
          <w:rFonts w:ascii="Times New Roman" w:eastAsia="Times New Roman" w:hAnsi="Times New Roman" w:cs="Times New Roman"/>
          <w:b/>
          <w:color w:val="002060"/>
          <w:spacing w:val="10"/>
          <w:kern w:val="28"/>
          <w:sz w:val="72"/>
          <w:szCs w:val="72"/>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
    <w:p w:rsidR="00287C23" w:rsidRPr="00877BD4" w:rsidRDefault="007E00AD" w:rsidP="007E00AD">
      <w:pPr>
        <w:spacing w:after="0" w:line="240" w:lineRule="auto"/>
        <w:rPr>
          <w:rFonts w:ascii="Segoe UI" w:eastAsia="Times New Roman" w:hAnsi="Segoe UI" w:cs="Segoe UI"/>
          <w:b/>
          <w:color w:val="003A1A"/>
          <w:kern w:val="28"/>
          <w:sz w:val="60"/>
          <w:szCs w:val="60"/>
          <w:lang w:eastAsia="ru-RU"/>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877BD4">
        <w:rPr>
          <w:rFonts w:ascii="Times New Roman" w:eastAsia="Times New Roman" w:hAnsi="Times New Roman" w:cs="Times New Roman"/>
          <w:b/>
          <w:color w:val="003A1A"/>
          <w:kern w:val="28"/>
          <w:sz w:val="60"/>
          <w:szCs w:val="60"/>
          <w:lang w:eastAsia="ru-RU"/>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 xml:space="preserve">    </w:t>
      </w:r>
      <w:r w:rsidRPr="00877BD4">
        <w:rPr>
          <w:rFonts w:ascii="Segoe UI" w:eastAsia="Times New Roman" w:hAnsi="Segoe UI" w:cs="Segoe UI"/>
          <w:b/>
          <w:color w:val="003A1A"/>
          <w:kern w:val="28"/>
          <w:sz w:val="60"/>
          <w:szCs w:val="60"/>
          <w:lang w:eastAsia="ru-RU"/>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«Летом танцуем, поём</w:t>
      </w:r>
      <w:r w:rsidR="00877BD4">
        <w:rPr>
          <w:rFonts w:ascii="Segoe UI" w:eastAsia="Times New Roman" w:hAnsi="Segoe UI" w:cs="Segoe UI"/>
          <w:b/>
          <w:color w:val="003A1A"/>
          <w:kern w:val="28"/>
          <w:sz w:val="60"/>
          <w:szCs w:val="60"/>
          <w:lang w:eastAsia="ru-RU"/>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 xml:space="preserve"> и</w:t>
      </w:r>
      <w:r w:rsidR="00877BD4" w:rsidRPr="00877BD4">
        <w:rPr>
          <w:rFonts w:ascii="Segoe UI" w:eastAsia="Times New Roman" w:hAnsi="Segoe UI" w:cs="Segoe UI"/>
          <w:b/>
          <w:color w:val="003A1A"/>
          <w:kern w:val="28"/>
          <w:sz w:val="60"/>
          <w:szCs w:val="60"/>
          <w:lang w:eastAsia="ru-RU"/>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 xml:space="preserve"> </w:t>
      </w:r>
      <w:r w:rsidRPr="00877BD4">
        <w:rPr>
          <w:rFonts w:ascii="Segoe UI" w:eastAsia="Times New Roman" w:hAnsi="Segoe UI" w:cs="Segoe UI"/>
          <w:b/>
          <w:color w:val="003A1A"/>
          <w:kern w:val="28"/>
          <w:sz w:val="60"/>
          <w:szCs w:val="60"/>
          <w:lang w:eastAsia="ru-RU"/>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играем!»</w:t>
      </w: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7E00AD" w:rsidP="00287C23">
      <w:pPr>
        <w:rPr>
          <w:rFonts w:ascii="Times New Roman" w:eastAsia="Times New Roman" w:hAnsi="Times New Roman" w:cs="Times New Roman"/>
          <w:b/>
          <w:spacing w:val="-10"/>
          <w:kern w:val="28"/>
          <w:sz w:val="44"/>
          <w:szCs w:val="44"/>
          <w:lang w:eastAsia="ru-RU"/>
        </w:rPr>
      </w:pPr>
      <w:r>
        <w:rPr>
          <w:noProof/>
          <w:lang w:eastAsia="ru-RU"/>
        </w:rPr>
        <mc:AlternateContent>
          <mc:Choice Requires="wps">
            <w:drawing>
              <wp:anchor distT="0" distB="0" distL="114300" distR="114300" simplePos="0" relativeHeight="251668480" behindDoc="0" locked="0" layoutInCell="1" allowOverlap="1" wp14:anchorId="11D1E934" wp14:editId="3CEC3D5E">
                <wp:simplePos x="0" y="0"/>
                <wp:positionH relativeFrom="column">
                  <wp:posOffset>1012825</wp:posOffset>
                </wp:positionH>
                <wp:positionV relativeFrom="paragraph">
                  <wp:posOffset>146050</wp:posOffset>
                </wp:positionV>
                <wp:extent cx="5245735" cy="881380"/>
                <wp:effectExtent l="0" t="0" r="0" b="0"/>
                <wp:wrapNone/>
                <wp:docPr id="13" name="Поле 13"/>
                <wp:cNvGraphicFramePr/>
                <a:graphic xmlns:a="http://schemas.openxmlformats.org/drawingml/2006/main">
                  <a:graphicData uri="http://schemas.microsoft.com/office/word/2010/wordprocessingShape">
                    <wps:wsp>
                      <wps:cNvSpPr txBox="1"/>
                      <wps:spPr>
                        <a:xfrm flipH="1">
                          <a:off x="0" y="0"/>
                          <a:ext cx="5245735" cy="881380"/>
                        </a:xfrm>
                        <a:prstGeom prst="rect">
                          <a:avLst/>
                        </a:prstGeom>
                        <a:noFill/>
                        <a:ln>
                          <a:noFill/>
                        </a:ln>
                        <a:effectLst/>
                      </wps:spPr>
                      <wps:txbx>
                        <w:txbxContent>
                          <w:p w:rsidR="00287C23" w:rsidRPr="00C33017" w:rsidRDefault="00287C23" w:rsidP="00287C23">
                            <w:pPr>
                              <w:jc w:val="center"/>
                              <w:rPr>
                                <w:rFonts w:ascii="Segoe UI Semibold" w:hAnsi="Segoe UI Semibold"/>
                                <w:b/>
                                <w:caps/>
                                <w:noProof/>
                                <w:color w:val="9BBB59" w:themeColor="accent3"/>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33017">
                              <w:rPr>
                                <w:rFonts w:ascii="Segoe UI Semibold" w:hAnsi="Segoe UI Semibold"/>
                                <w:b/>
                                <w:caps/>
                                <w:noProof/>
                                <w:color w:val="9BBB59" w:themeColor="accent3"/>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Консультация  музыкального руководителя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7" type="#_x0000_t202" style="position:absolute;margin-left:79.75pt;margin-top:11.5pt;width:413.05pt;height:69.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" filled="f" stroked="f">
                <v:textbox>
                  <w:txbxContent>
                    <w:p w:rsidR="00287C23" w:rsidRPr="00C33017" w:rsidRDefault="00287C23" w:rsidP="00287C23">
                      <w:pPr>
                        <w:jc w:val="center"/>
                        <w:rPr>
                          <w:rFonts w:ascii="Segoe UI Semibold" w:hAnsi="Segoe UI Semibold"/>
                          <w:b/>
                          <w:caps/>
                          <w:noProof/>
                          <w:color w:val="9BBB59" w:themeColor="accent3"/>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33017">
                        <w:rPr>
                          <w:rFonts w:ascii="Segoe UI Semibold" w:hAnsi="Segoe UI Semibold"/>
                          <w:b/>
                          <w:caps/>
                          <w:noProof/>
                          <w:color w:val="9BBB59" w:themeColor="accent3"/>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Консультация  музыкального руководителя</w:t>
                      </w:r>
                    </w:p>
                  </w:txbxContent>
                </v:textbox>
              </v:shape>
            </w:pict>
          </mc:Fallback>
        </mc:AlternateContent>
      </w: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Default="00287C23" w:rsidP="00287C23">
      <w:pPr>
        <w:rPr>
          <w:rFonts w:ascii="Times New Roman" w:eastAsia="Times New Roman" w:hAnsi="Times New Roman" w:cs="Times New Roman"/>
          <w:b/>
          <w:spacing w:val="-10"/>
          <w:kern w:val="28"/>
          <w:sz w:val="44"/>
          <w:szCs w:val="44"/>
          <w:lang w:eastAsia="ru-RU"/>
        </w:rPr>
      </w:pPr>
    </w:p>
    <w:p w:rsidR="00287C23" w:rsidRPr="00877BD4" w:rsidRDefault="006B2CC9" w:rsidP="006B2CC9">
      <w:pPr>
        <w:spacing w:after="0" w:line="240" w:lineRule="auto"/>
        <w:rPr>
          <w:rFonts w:ascii="Times New Roman" w:eastAsia="Times New Roman" w:hAnsi="Times New Roman" w:cs="Times New Roman"/>
          <w:b/>
          <w:spacing w:val="-10"/>
          <w:kern w:val="28"/>
          <w:sz w:val="28"/>
          <w:szCs w:val="28"/>
          <w:lang w:eastAsia="ru-RU"/>
        </w:rPr>
      </w:pPr>
      <w:r>
        <w:rPr>
          <w:rFonts w:ascii="Times New Roman" w:eastAsia="Times New Roman" w:hAnsi="Times New Roman" w:cs="Times New Roman"/>
          <w:b/>
          <w:noProof/>
          <w:spacing w:val="-10"/>
          <w:kern w:val="28"/>
          <w:sz w:val="28"/>
          <w:szCs w:val="28"/>
          <w:lang w:eastAsia="ru-RU"/>
        </w:rPr>
        <w:lastRenderedPageBreak/>
        <w:drawing>
          <wp:anchor distT="0" distB="0" distL="114300" distR="114300" simplePos="0" relativeHeight="251669504" behindDoc="1" locked="0" layoutInCell="1" allowOverlap="1" wp14:anchorId="306838C7" wp14:editId="2956F599">
            <wp:simplePos x="0" y="0"/>
            <wp:positionH relativeFrom="column">
              <wp:posOffset>-156210</wp:posOffset>
            </wp:positionH>
            <wp:positionV relativeFrom="paragraph">
              <wp:posOffset>-8527</wp:posOffset>
            </wp:positionV>
            <wp:extent cx="7307036" cy="10499271"/>
            <wp:effectExtent l="0" t="0" r="8255" b="0"/>
            <wp:wrapNone/>
            <wp:docPr id="15" name="Рисунок 15" descr="C:\Users\user\Desktop\ЛЕТО 2025\РАБОТА С РОДИТЕЛЯМИ\фоны картинки\7442c132ab9d68d6bc547728582cb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ЛЕТО 2025\РАБОТА С РОДИТЕЛЯМИ\фоны картинки\7442c132ab9d68d6bc547728582cbc7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2025" cy="1050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pacing w:val="-10"/>
          <w:kern w:val="28"/>
          <w:sz w:val="28"/>
          <w:szCs w:val="28"/>
          <w:lang w:eastAsia="ru-RU"/>
        </w:rPr>
        <w:t xml:space="preserve">  </w:t>
      </w:r>
      <w:r w:rsidR="00287C23" w:rsidRPr="00877BD4">
        <w:rPr>
          <w:rFonts w:ascii="Times New Roman" w:eastAsia="Times New Roman" w:hAnsi="Times New Roman" w:cs="Times New Roman"/>
          <w:b/>
          <w:spacing w:val="-10"/>
          <w:kern w:val="28"/>
          <w:sz w:val="28"/>
          <w:szCs w:val="28"/>
          <w:lang w:eastAsia="ru-RU"/>
        </w:rPr>
        <w:t xml:space="preserve">Летний период -  время отпусков. И дети чаще всего находятся вне детского сада. Здесь важна роль родителей для продолжения музыкального развития своего ребенка. Летом дети получают яркие впечатления, так как больше времени находятся на природе, на даче, на речке, </w:t>
      </w:r>
      <w:r w:rsidR="00287C23" w:rsidRPr="00D9273D">
        <w:rPr>
          <w:rFonts w:ascii="Times New Roman" w:eastAsia="Times New Roman" w:hAnsi="Times New Roman" w:cs="Times New Roman"/>
          <w:spacing w:val="-10"/>
          <w:kern w:val="28"/>
          <w:sz w:val="28"/>
          <w:szCs w:val="28"/>
          <w:lang w:eastAsia="ru-RU"/>
        </w:rPr>
        <w:t xml:space="preserve">путешествуя вместе с родителями. Поэтому важно приобщать детей к музыкальному искусству. </w:t>
      </w:r>
      <w:r w:rsidR="00287C23" w:rsidRPr="00877BD4">
        <w:rPr>
          <w:rFonts w:ascii="Times New Roman" w:eastAsia="Times New Roman" w:hAnsi="Times New Roman" w:cs="Times New Roman"/>
          <w:b/>
          <w:spacing w:val="-10"/>
          <w:kern w:val="28"/>
          <w:sz w:val="28"/>
          <w:szCs w:val="28"/>
          <w:lang w:eastAsia="ru-RU"/>
        </w:rPr>
        <w:t>Дети чутко воспринимают музыку, эмоционально отзываются на нее.</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xml:space="preserve">  Предлагаю несколько советов, как сделать лето музыкальным, веселым и полезным для вашего ребенка.</w:t>
      </w:r>
    </w:p>
    <w:p w:rsidR="006B2CC9" w:rsidRDefault="00D766CE" w:rsidP="006B2CC9">
      <w:pPr>
        <w:spacing w:after="0" w:line="240" w:lineRule="auto"/>
        <w:rPr>
          <w:rFonts w:ascii="Times New Roman" w:eastAsia="Times New Roman" w:hAnsi="Times New Roman" w:cs="Times New Roman"/>
          <w:b/>
          <w:spacing w:val="-10"/>
          <w:kern w:val="28"/>
          <w:sz w:val="28"/>
          <w:szCs w:val="28"/>
          <w:lang w:eastAsia="ru-RU"/>
        </w:rPr>
      </w:pPr>
      <w:r>
        <w:rPr>
          <w:rFonts w:ascii="Times New Roman" w:eastAsia="Times New Roman" w:hAnsi="Times New Roman" w:cs="Times New Roman"/>
          <w:b/>
          <w:noProof/>
          <w:spacing w:val="-10"/>
          <w:kern w:val="28"/>
          <w:sz w:val="28"/>
          <w:szCs w:val="28"/>
          <w:lang w:eastAsia="ru-RU"/>
        </w:rPr>
        <w:drawing>
          <wp:anchor distT="0" distB="0" distL="114300" distR="114300" simplePos="0" relativeHeight="251673600" behindDoc="0" locked="0" layoutInCell="1" allowOverlap="1" wp14:anchorId="252E159F" wp14:editId="74004E4C">
            <wp:simplePos x="0" y="0"/>
            <wp:positionH relativeFrom="margin">
              <wp:posOffset>5113020</wp:posOffset>
            </wp:positionH>
            <wp:positionV relativeFrom="margin">
              <wp:posOffset>1440180</wp:posOffset>
            </wp:positionV>
            <wp:extent cx="1638935" cy="1530985"/>
            <wp:effectExtent l="0" t="0" r="0" b="0"/>
            <wp:wrapSquare wrapText="bothSides"/>
            <wp:docPr id="20" name="Рисунок 20" descr="C:\Users\user\Desktop\ЛЕТО 2025\РАБОТА С РОДИТЕЛЯМИ\фоны картинки\exercis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ЛЕТО 2025\РАБОТА С РОДИТЕЛЯМИ\фоны картинки\exercise04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935"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C23" w:rsidRPr="00877BD4">
        <w:rPr>
          <w:rFonts w:ascii="Times New Roman" w:eastAsia="Times New Roman" w:hAnsi="Times New Roman" w:cs="Times New Roman"/>
          <w:b/>
          <w:spacing w:val="-10"/>
          <w:kern w:val="28"/>
          <w:sz w:val="28"/>
          <w:szCs w:val="28"/>
          <w:lang w:eastAsia="ru-RU"/>
        </w:rPr>
        <w:t xml:space="preserve">  Начинайте день с гимнастики под музыку. </w:t>
      </w:r>
    </w:p>
    <w:p w:rsidR="00D766CE"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xml:space="preserve">Не обязательно выполнять специальные физические упражнения. Главное, чтобы движение вам и малышу доставляло удовольствие. </w:t>
      </w:r>
      <w:r w:rsidR="006B2CC9">
        <w:rPr>
          <w:rFonts w:ascii="Times New Roman" w:eastAsia="Times New Roman" w:hAnsi="Times New Roman" w:cs="Times New Roman"/>
          <w:b/>
          <w:spacing w:val="-10"/>
          <w:kern w:val="28"/>
          <w:sz w:val="28"/>
          <w:szCs w:val="28"/>
          <w:lang w:eastAsia="ru-RU"/>
        </w:rPr>
        <w:t xml:space="preserve">    </w:t>
      </w:r>
      <w:r w:rsidRPr="00877BD4">
        <w:rPr>
          <w:rFonts w:ascii="Times New Roman" w:eastAsia="Times New Roman" w:hAnsi="Times New Roman" w:cs="Times New Roman"/>
          <w:b/>
          <w:spacing w:val="-10"/>
          <w:kern w:val="28"/>
          <w:sz w:val="28"/>
          <w:szCs w:val="28"/>
          <w:lang w:eastAsia="ru-RU"/>
        </w:rPr>
        <w:t>Вы увидите, что ребёнок может танцевать ритмично, не прикладывая</w:t>
      </w:r>
      <w:r w:rsidRPr="00287C23">
        <w:rPr>
          <w:rFonts w:ascii="Times New Roman" w:eastAsia="Times New Roman" w:hAnsi="Times New Roman" w:cs="Times New Roman"/>
          <w:b/>
          <w:spacing w:val="-10"/>
          <w:kern w:val="28"/>
          <w:sz w:val="44"/>
          <w:szCs w:val="44"/>
          <w:lang w:eastAsia="ru-RU"/>
        </w:rPr>
        <w:t xml:space="preserve"> </w:t>
      </w:r>
      <w:r w:rsidRPr="006B2CC9">
        <w:rPr>
          <w:rFonts w:ascii="Times New Roman" w:eastAsia="Times New Roman" w:hAnsi="Times New Roman" w:cs="Times New Roman"/>
          <w:b/>
          <w:spacing w:val="-10"/>
          <w:kern w:val="28"/>
          <w:sz w:val="28"/>
          <w:szCs w:val="28"/>
          <w:lang w:eastAsia="ru-RU"/>
        </w:rPr>
        <w:t>особых усилий</w:t>
      </w:r>
      <w:r w:rsidRPr="00287C23">
        <w:rPr>
          <w:rFonts w:ascii="Times New Roman" w:eastAsia="Times New Roman" w:hAnsi="Times New Roman" w:cs="Times New Roman"/>
          <w:b/>
          <w:spacing w:val="-10"/>
          <w:kern w:val="28"/>
          <w:sz w:val="44"/>
          <w:szCs w:val="44"/>
          <w:lang w:eastAsia="ru-RU"/>
        </w:rPr>
        <w:t xml:space="preserve"> </w:t>
      </w:r>
      <w:r w:rsidRPr="00877BD4">
        <w:rPr>
          <w:rFonts w:ascii="Times New Roman" w:eastAsia="Times New Roman" w:hAnsi="Times New Roman" w:cs="Times New Roman"/>
          <w:b/>
          <w:spacing w:val="-10"/>
          <w:kern w:val="28"/>
          <w:sz w:val="28"/>
          <w:szCs w:val="28"/>
          <w:lang w:eastAsia="ru-RU"/>
        </w:rPr>
        <w:t xml:space="preserve">для этого, а если он </w:t>
      </w:r>
    </w:p>
    <w:p w:rsidR="00287C23"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сам придумывает комбинацию движений, то это уже шаг к творчеству</w:t>
      </w:r>
      <w:r w:rsidR="006B2CC9">
        <w:rPr>
          <w:rFonts w:ascii="Times New Roman" w:eastAsia="Times New Roman" w:hAnsi="Times New Roman" w:cs="Times New Roman"/>
          <w:b/>
          <w:spacing w:val="-10"/>
          <w:kern w:val="28"/>
          <w:sz w:val="28"/>
          <w:szCs w:val="28"/>
          <w:lang w:eastAsia="ru-RU"/>
        </w:rPr>
        <w:t>.</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xml:space="preserve"> Важно научить ребенка слышать и слушать музыкальные произведения, полноценные в художественном отношении. Для этого надо сначала научиться слушать звуки природы: пение птиц, звучание ручейка, шелест листьев, звуки леса, стрекотание кузнечиков.</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Обращайте внимание  ребенка  на:</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Пение птиц, стрекотание кузнечиков, шум дождя, шелест листьев.</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Предложите угадать, какой звук он слышит, или изобразить его голосом.</w:t>
      </w:r>
    </w:p>
    <w:p w:rsidR="00287C23" w:rsidRPr="00877BD4" w:rsidRDefault="00D766CE" w:rsidP="006B2CC9">
      <w:pPr>
        <w:spacing w:after="0" w:line="240" w:lineRule="auto"/>
        <w:rPr>
          <w:rFonts w:ascii="Times New Roman" w:eastAsia="Times New Roman" w:hAnsi="Times New Roman" w:cs="Times New Roman"/>
          <w:b/>
          <w:spacing w:val="-10"/>
          <w:kern w:val="28"/>
          <w:sz w:val="28"/>
          <w:szCs w:val="28"/>
          <w:lang w:eastAsia="ru-RU"/>
        </w:rPr>
      </w:pPr>
      <w:r>
        <w:rPr>
          <w:rFonts w:ascii="Times New Roman" w:eastAsia="Times New Roman" w:hAnsi="Times New Roman" w:cs="Times New Roman"/>
          <w:b/>
          <w:noProof/>
          <w:spacing w:val="-10"/>
          <w:kern w:val="28"/>
          <w:sz w:val="28"/>
          <w:szCs w:val="28"/>
          <w:lang w:eastAsia="ru-RU"/>
        </w:rPr>
        <w:drawing>
          <wp:anchor distT="0" distB="0" distL="114300" distR="114300" simplePos="0" relativeHeight="251674624" behindDoc="0" locked="0" layoutInCell="1" allowOverlap="1" wp14:anchorId="4AC8BC22" wp14:editId="11E64E61">
            <wp:simplePos x="831850" y="5609590"/>
            <wp:positionH relativeFrom="margin">
              <wp:align>left</wp:align>
            </wp:positionH>
            <wp:positionV relativeFrom="margin">
              <wp:align>center</wp:align>
            </wp:positionV>
            <wp:extent cx="2037080" cy="1273810"/>
            <wp:effectExtent l="0" t="0" r="1270" b="2540"/>
            <wp:wrapSquare wrapText="bothSides"/>
            <wp:docPr id="21" name="Рисунок 21" descr="C:\Users\user\Desktop\ЛЕТО 2025\РАБОТА С РОДИТЕЛЯМИ\фоны картинки\cute-music-little-kids-cartoon-art-2y1wutiwpvzf6y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ЛЕТО 2025\РАБОТА С РОДИТЕЛЯМИ\фоны картинки\cute-music-little-kids-cartoon-art-2y1wutiwpvzf6y4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268" cy="1273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C23" w:rsidRPr="00877BD4">
        <w:rPr>
          <w:rFonts w:ascii="Times New Roman" w:eastAsia="Times New Roman" w:hAnsi="Times New Roman" w:cs="Times New Roman"/>
          <w:b/>
          <w:spacing w:val="-10"/>
          <w:kern w:val="28"/>
          <w:sz w:val="28"/>
          <w:szCs w:val="28"/>
          <w:lang w:eastAsia="ru-RU"/>
        </w:rPr>
        <w:t>Можно устроить "концерт природы" – хлопать в ладоши под щебетание птиц, топать под стук дождя или напевать мелодию под шум ветра.</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xml:space="preserve">   Отправившись на прогулку, послушайте шум ветерка, журчание ручья, пение птиц. Понаблюдайте за насекомыми – шмелями и бабочками, а вернувшись  домой, послушайте произведения «Полёт шмеля» Н. Римского-Корсакова и «Мотылёк» А. Аренского. Сравните эти два произведения, нарисуйте картинку. Во время рисования эта музыка может звучать фоном. </w:t>
      </w:r>
    </w:p>
    <w:p w:rsidR="00287C23" w:rsidRPr="00374C27" w:rsidRDefault="00287C23" w:rsidP="006B2CC9">
      <w:pPr>
        <w:spacing w:after="0" w:line="240" w:lineRule="auto"/>
        <w:rPr>
          <w:rFonts w:ascii="Times New Roman" w:eastAsia="Times New Roman" w:hAnsi="Times New Roman" w:cs="Times New Roman"/>
          <w:b/>
          <w:color w:val="FF0000"/>
          <w:spacing w:val="-10"/>
          <w:kern w:val="28"/>
          <w:sz w:val="40"/>
          <w:szCs w:val="40"/>
          <w:lang w:eastAsia="ru-RU"/>
        </w:rPr>
      </w:pPr>
      <w:r w:rsidRPr="00374C27">
        <w:rPr>
          <w:rFonts w:ascii="Times New Roman" w:eastAsia="Times New Roman" w:hAnsi="Times New Roman" w:cs="Times New Roman"/>
          <w:b/>
          <w:color w:val="FF0000"/>
          <w:spacing w:val="-10"/>
          <w:kern w:val="28"/>
          <w:sz w:val="40"/>
          <w:szCs w:val="40"/>
          <w:lang w:eastAsia="ru-RU"/>
        </w:rPr>
        <w:t xml:space="preserve"> Не забывайте и о песнях!</w:t>
      </w:r>
    </w:p>
    <w:p w:rsidR="00287C23" w:rsidRPr="00877BD4" w:rsidRDefault="001A61CE" w:rsidP="006B2CC9">
      <w:pPr>
        <w:spacing w:after="0" w:line="240" w:lineRule="auto"/>
        <w:rPr>
          <w:rFonts w:ascii="Times New Roman" w:eastAsia="Times New Roman" w:hAnsi="Times New Roman" w:cs="Times New Roman"/>
          <w:b/>
          <w:spacing w:val="-10"/>
          <w:kern w:val="28"/>
          <w:sz w:val="28"/>
          <w:szCs w:val="28"/>
          <w:lang w:eastAsia="ru-RU"/>
        </w:rPr>
      </w:pPr>
      <w:r>
        <w:rPr>
          <w:rFonts w:ascii="Times New Roman" w:eastAsia="Times New Roman" w:hAnsi="Times New Roman" w:cs="Times New Roman"/>
          <w:b/>
          <w:noProof/>
          <w:spacing w:val="-10"/>
          <w:kern w:val="28"/>
          <w:sz w:val="28"/>
          <w:szCs w:val="28"/>
          <w:lang w:eastAsia="ru-RU"/>
        </w:rPr>
        <w:drawing>
          <wp:anchor distT="0" distB="0" distL="114300" distR="114300" simplePos="0" relativeHeight="251675648" behindDoc="0" locked="0" layoutInCell="1" allowOverlap="1" wp14:anchorId="4B59938A" wp14:editId="467DE6BB">
            <wp:simplePos x="0" y="0"/>
            <wp:positionH relativeFrom="margin">
              <wp:posOffset>5394960</wp:posOffset>
            </wp:positionH>
            <wp:positionV relativeFrom="margin">
              <wp:posOffset>6146165</wp:posOffset>
            </wp:positionV>
            <wp:extent cx="1649095" cy="2465705"/>
            <wp:effectExtent l="0" t="0" r="8255" b="0"/>
            <wp:wrapSquare wrapText="bothSides"/>
            <wp:docPr id="23" name="Рисунок 23" descr="C:\Users\user\Desktop\ЛЕТО 2025\РАБОТА С РОДИТЕЛЯМИ\фоны картинки\1614779409_126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ЛЕТО 2025\РАБОТА С РОДИТЕЛЯМИ\фоны картинки\1614779409_126009.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703" r="98770"/>
                              </a14:imgEffect>
                            </a14:imgLayer>
                          </a14:imgProps>
                        </a:ext>
                        <a:ext uri="{28A0092B-C50C-407E-A947-70E740481C1C}">
                          <a14:useLocalDpi xmlns:a14="http://schemas.microsoft.com/office/drawing/2010/main" val="0"/>
                        </a:ext>
                      </a:extLst>
                    </a:blip>
                    <a:srcRect/>
                    <a:stretch>
                      <a:fillRect/>
                    </a:stretch>
                  </pic:blipFill>
                  <pic:spPr bwMode="auto">
                    <a:xfrm>
                      <a:off x="0" y="0"/>
                      <a:ext cx="1649095"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C23" w:rsidRPr="00877BD4">
        <w:rPr>
          <w:rFonts w:ascii="Times New Roman" w:eastAsia="Times New Roman" w:hAnsi="Times New Roman" w:cs="Times New Roman"/>
          <w:b/>
          <w:spacing w:val="-10"/>
          <w:kern w:val="28"/>
          <w:sz w:val="28"/>
          <w:szCs w:val="28"/>
          <w:lang w:eastAsia="ru-RU"/>
        </w:rPr>
        <w:t xml:space="preserve"> Для того</w:t>
      </w:r>
      <w:proofErr w:type="gramStart"/>
      <w:r w:rsidR="00287C23" w:rsidRPr="00877BD4">
        <w:rPr>
          <w:rFonts w:ascii="Times New Roman" w:eastAsia="Times New Roman" w:hAnsi="Times New Roman" w:cs="Times New Roman"/>
          <w:b/>
          <w:spacing w:val="-10"/>
          <w:kern w:val="28"/>
          <w:sz w:val="28"/>
          <w:szCs w:val="28"/>
          <w:lang w:eastAsia="ru-RU"/>
        </w:rPr>
        <w:t>,</w:t>
      </w:r>
      <w:proofErr w:type="gramEnd"/>
      <w:r w:rsidR="00287C23" w:rsidRPr="00877BD4">
        <w:rPr>
          <w:rFonts w:ascii="Times New Roman" w:eastAsia="Times New Roman" w:hAnsi="Times New Roman" w:cs="Times New Roman"/>
          <w:b/>
          <w:spacing w:val="-10"/>
          <w:kern w:val="28"/>
          <w:sz w:val="28"/>
          <w:szCs w:val="28"/>
          <w:lang w:eastAsia="ru-RU"/>
        </w:rPr>
        <w:t xml:space="preserve"> чтобы ребенок научился красиво петь, необходимо с раннего возраста петь ему, как можно больше любых песен: колыбельные, попевки, прибаутки, например: </w:t>
      </w:r>
      <w:proofErr w:type="gramStart"/>
      <w:r w:rsidR="00D766CE">
        <w:rPr>
          <w:rFonts w:ascii="Times New Roman" w:eastAsia="Times New Roman" w:hAnsi="Times New Roman" w:cs="Times New Roman"/>
          <w:b/>
          <w:spacing w:val="-10"/>
          <w:kern w:val="28"/>
          <w:sz w:val="28"/>
          <w:szCs w:val="28"/>
          <w:lang w:eastAsia="ru-RU"/>
        </w:rPr>
        <w:t>«Ладушки»,  «Андрей - воробей»,</w:t>
      </w:r>
      <w:r w:rsidR="00287C23" w:rsidRPr="00877BD4">
        <w:rPr>
          <w:rFonts w:ascii="Times New Roman" w:eastAsia="Times New Roman" w:hAnsi="Times New Roman" w:cs="Times New Roman"/>
          <w:b/>
          <w:spacing w:val="-10"/>
          <w:kern w:val="28"/>
          <w:sz w:val="28"/>
          <w:szCs w:val="28"/>
          <w:lang w:eastAsia="ru-RU"/>
        </w:rPr>
        <w:t xml:space="preserve"> «Петушок», «Дождик, дождик, пуще», «Дин – дон, загорелся  Кошкин дом»,  или знакомые родителям песни.</w:t>
      </w:r>
      <w:proofErr w:type="gramEnd"/>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xml:space="preserve">    Включайте любимые песни малыша, разумеется, полноценные в художественном отношении, например песни  В.</w:t>
      </w:r>
      <w:r w:rsidR="006B2CC9">
        <w:rPr>
          <w:rFonts w:ascii="Times New Roman" w:eastAsia="Times New Roman" w:hAnsi="Times New Roman" w:cs="Times New Roman"/>
          <w:b/>
          <w:spacing w:val="-10"/>
          <w:kern w:val="28"/>
          <w:sz w:val="28"/>
          <w:szCs w:val="28"/>
          <w:lang w:eastAsia="ru-RU"/>
        </w:rPr>
        <w:t xml:space="preserve"> </w:t>
      </w:r>
      <w:r w:rsidRPr="00877BD4">
        <w:rPr>
          <w:rFonts w:ascii="Times New Roman" w:eastAsia="Times New Roman" w:hAnsi="Times New Roman" w:cs="Times New Roman"/>
          <w:b/>
          <w:spacing w:val="-10"/>
          <w:kern w:val="28"/>
          <w:sz w:val="28"/>
          <w:szCs w:val="28"/>
          <w:lang w:eastAsia="ru-RU"/>
        </w:rPr>
        <w:t>Шаинского   или детских шоу</w:t>
      </w:r>
      <w:r w:rsidR="006B2CC9">
        <w:rPr>
          <w:rFonts w:ascii="Times New Roman" w:eastAsia="Times New Roman" w:hAnsi="Times New Roman" w:cs="Times New Roman"/>
          <w:b/>
          <w:spacing w:val="-10"/>
          <w:kern w:val="28"/>
          <w:sz w:val="28"/>
          <w:szCs w:val="28"/>
          <w:lang w:eastAsia="ru-RU"/>
        </w:rPr>
        <w:t xml:space="preserve"> </w:t>
      </w:r>
      <w:r w:rsidRPr="00877BD4">
        <w:rPr>
          <w:rFonts w:ascii="Times New Roman" w:eastAsia="Times New Roman" w:hAnsi="Times New Roman" w:cs="Times New Roman"/>
          <w:b/>
          <w:spacing w:val="-10"/>
          <w:kern w:val="28"/>
          <w:sz w:val="28"/>
          <w:szCs w:val="28"/>
          <w:lang w:eastAsia="ru-RU"/>
        </w:rPr>
        <w:t xml:space="preserve">групп  «Барбарики»,  «Непоседы».  Попробуйте инсценировать несложные попевки: «Петушок», «Андрей-воробей» и т. д. Поиграйте в композиторов. Задайте музыкальный вопрос на любой мотив, а ребёнок пусть придумает музыкальный ответ на готовый текст. </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xml:space="preserve">  Например: поёт взрослый «Зайка, зайка, где бывал?» </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xml:space="preserve">Ребёнок отвечает: «На лужайке танцевал!» </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По аналогии: «Что за шар, не разберёшь?» - «Это я, колючий ёж!»</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Собираетесь семьей или с друзьями   на пикнике пойте любимые детские песни:</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«Пусть бегут неуклюже…»</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w:t>
      </w:r>
      <w:proofErr w:type="spellStart"/>
      <w:r w:rsidRPr="00877BD4">
        <w:rPr>
          <w:rFonts w:ascii="Times New Roman" w:eastAsia="Times New Roman" w:hAnsi="Times New Roman" w:cs="Times New Roman"/>
          <w:b/>
          <w:spacing w:val="-10"/>
          <w:kern w:val="28"/>
          <w:sz w:val="28"/>
          <w:szCs w:val="28"/>
          <w:lang w:eastAsia="ru-RU"/>
        </w:rPr>
        <w:t>Чунга</w:t>
      </w:r>
      <w:proofErr w:type="spellEnd"/>
      <w:r w:rsidRPr="00877BD4">
        <w:rPr>
          <w:rFonts w:ascii="Times New Roman" w:eastAsia="Times New Roman" w:hAnsi="Times New Roman" w:cs="Times New Roman"/>
          <w:b/>
          <w:spacing w:val="-10"/>
          <w:kern w:val="28"/>
          <w:sz w:val="28"/>
          <w:szCs w:val="28"/>
          <w:lang w:eastAsia="ru-RU"/>
        </w:rPr>
        <w:t xml:space="preserve">  -  </w:t>
      </w:r>
      <w:proofErr w:type="spellStart"/>
      <w:r w:rsidRPr="00877BD4">
        <w:rPr>
          <w:rFonts w:ascii="Times New Roman" w:eastAsia="Times New Roman" w:hAnsi="Times New Roman" w:cs="Times New Roman"/>
          <w:b/>
          <w:spacing w:val="-10"/>
          <w:kern w:val="28"/>
          <w:sz w:val="28"/>
          <w:szCs w:val="28"/>
          <w:lang w:eastAsia="ru-RU"/>
        </w:rPr>
        <w:t>Чанга</w:t>
      </w:r>
      <w:proofErr w:type="spellEnd"/>
      <w:r w:rsidRPr="00877BD4">
        <w:rPr>
          <w:rFonts w:ascii="Times New Roman" w:eastAsia="Times New Roman" w:hAnsi="Times New Roman" w:cs="Times New Roman"/>
          <w:b/>
          <w:spacing w:val="-10"/>
          <w:kern w:val="28"/>
          <w:sz w:val="28"/>
          <w:szCs w:val="28"/>
          <w:lang w:eastAsia="ru-RU"/>
        </w:rPr>
        <w:t>»</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«Антошка»</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«Вместе весело шагать»</w:t>
      </w:r>
    </w:p>
    <w:p w:rsidR="001F175D" w:rsidRDefault="00036DF5" w:rsidP="001F175D">
      <w:pPr>
        <w:pStyle w:val="a5"/>
        <w:spacing w:before="0" w:beforeAutospacing="0" w:after="0" w:afterAutospacing="0"/>
        <w:rPr>
          <w:b/>
          <w:spacing w:val="-10"/>
          <w:kern w:val="28"/>
          <w:sz w:val="28"/>
          <w:szCs w:val="28"/>
        </w:rPr>
      </w:pPr>
      <w:r>
        <w:rPr>
          <w:b/>
          <w:noProof/>
          <w:spacing w:val="-10"/>
          <w:kern w:val="28"/>
          <w:sz w:val="28"/>
          <w:szCs w:val="28"/>
        </w:rPr>
        <w:lastRenderedPageBreak/>
        <w:drawing>
          <wp:anchor distT="0" distB="0" distL="114300" distR="114300" simplePos="0" relativeHeight="251672576" behindDoc="1" locked="0" layoutInCell="1" allowOverlap="1" wp14:anchorId="6709665A" wp14:editId="6EA88367">
            <wp:simplePos x="0" y="0"/>
            <wp:positionH relativeFrom="column">
              <wp:posOffset>-180703</wp:posOffset>
            </wp:positionH>
            <wp:positionV relativeFrom="paragraph">
              <wp:posOffset>24130</wp:posOffset>
            </wp:positionV>
            <wp:extent cx="7368696" cy="10507436"/>
            <wp:effectExtent l="0" t="0" r="3810" b="8255"/>
            <wp:wrapNone/>
            <wp:docPr id="18" name="Рисунок 18" descr="C:\Users\user\Desktop\ЛЕТО 2025\РАБОТА С РОДИТЕЛЯМИ\фоны картинки\7442c132ab9d68d6bc547728582cb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ЛЕТО 2025\РАБОТА С РОДИТЕЛЯМИ\фоны картинки\7442c132ab9d68d6bc547728582cbc7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6946" cy="10519199"/>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5D">
        <w:rPr>
          <w:b/>
          <w:spacing w:val="-10"/>
          <w:kern w:val="28"/>
          <w:sz w:val="28"/>
          <w:szCs w:val="28"/>
        </w:rPr>
        <w:t xml:space="preserve"> </w:t>
      </w:r>
      <w:r w:rsidR="00287C23" w:rsidRPr="00877BD4">
        <w:rPr>
          <w:b/>
          <w:spacing w:val="-10"/>
          <w:kern w:val="28"/>
          <w:sz w:val="28"/>
          <w:szCs w:val="28"/>
        </w:rPr>
        <w:t xml:space="preserve"> Кроме того, ребенок должен проявлять свое творчество и в исполнительской деятельности, так как здесь ребенок учится согласовывать свои действия с характером звучания музыки, ее настроением, темпом, ритмом. И для этого желательно, чтобы дома у детей были какие – либо музыкальные или шумовые инструменты.  (бубен, маракасы, дудочка, деревянные ложки, погремушки, детский синтезатор</w:t>
      </w:r>
      <w:proofErr w:type="gramStart"/>
      <w:r w:rsidR="00287C23" w:rsidRPr="00877BD4">
        <w:rPr>
          <w:b/>
          <w:spacing w:val="-10"/>
          <w:kern w:val="28"/>
          <w:sz w:val="28"/>
          <w:szCs w:val="28"/>
        </w:rPr>
        <w:t xml:space="preserve">,) </w:t>
      </w:r>
      <w:proofErr w:type="gramEnd"/>
      <w:r w:rsidR="00287C23" w:rsidRPr="00877BD4">
        <w:rPr>
          <w:b/>
          <w:spacing w:val="-10"/>
          <w:kern w:val="28"/>
          <w:sz w:val="28"/>
          <w:szCs w:val="28"/>
        </w:rPr>
        <w:t>или сделать их самим (например, шум дождя из бутылки с крупой). Эта игра на инструментах дает детям возможность проявить свои творческие способности, развивать чувство ритма, музыкальный слух, у</w:t>
      </w:r>
      <w:r w:rsidR="001F175D">
        <w:rPr>
          <w:b/>
          <w:spacing w:val="-10"/>
          <w:kern w:val="28"/>
          <w:sz w:val="28"/>
          <w:szCs w:val="28"/>
        </w:rPr>
        <w:t xml:space="preserve">мение различать звуки по </w:t>
      </w:r>
      <w:proofErr w:type="spellStart"/>
      <w:r w:rsidR="001F175D">
        <w:rPr>
          <w:b/>
          <w:spacing w:val="-10"/>
          <w:kern w:val="28"/>
          <w:sz w:val="28"/>
          <w:szCs w:val="28"/>
        </w:rPr>
        <w:t>высоте</w:t>
      </w:r>
      <w:r w:rsidR="00287C23" w:rsidRPr="00877BD4">
        <w:rPr>
          <w:b/>
          <w:spacing w:val="-10"/>
          <w:kern w:val="28"/>
          <w:sz w:val="28"/>
          <w:szCs w:val="28"/>
        </w:rPr>
        <w:t>и</w:t>
      </w:r>
      <w:proofErr w:type="spellEnd"/>
      <w:r w:rsidR="00287C23" w:rsidRPr="00877BD4">
        <w:rPr>
          <w:b/>
          <w:spacing w:val="-10"/>
          <w:kern w:val="28"/>
          <w:sz w:val="28"/>
          <w:szCs w:val="28"/>
        </w:rPr>
        <w:t xml:space="preserve"> тембру.</w:t>
      </w:r>
    </w:p>
    <w:p w:rsidR="00287C23" w:rsidRPr="001F175D" w:rsidRDefault="00036DF5" w:rsidP="001F175D">
      <w:pPr>
        <w:pStyle w:val="a5"/>
        <w:spacing w:before="0" w:beforeAutospacing="0" w:after="0" w:afterAutospacing="0"/>
        <w:rPr>
          <w:b/>
          <w:spacing w:val="-10"/>
          <w:kern w:val="28"/>
          <w:sz w:val="28"/>
          <w:szCs w:val="28"/>
        </w:rPr>
      </w:pPr>
      <w:r>
        <w:rPr>
          <w:b/>
          <w:noProof/>
          <w:spacing w:val="-10"/>
          <w:kern w:val="28"/>
          <w:sz w:val="28"/>
          <w:szCs w:val="28"/>
        </w:rPr>
        <w:drawing>
          <wp:anchor distT="0" distB="0" distL="114300" distR="114300" simplePos="0" relativeHeight="251676672" behindDoc="0" locked="0" layoutInCell="1" allowOverlap="1" wp14:anchorId="51C5F829" wp14:editId="32CE0C8B">
            <wp:simplePos x="0" y="0"/>
            <wp:positionH relativeFrom="margin">
              <wp:posOffset>4867275</wp:posOffset>
            </wp:positionH>
            <wp:positionV relativeFrom="margin">
              <wp:posOffset>2378075</wp:posOffset>
            </wp:positionV>
            <wp:extent cx="2237740" cy="1489710"/>
            <wp:effectExtent l="0" t="0" r="0" b="0"/>
            <wp:wrapSquare wrapText="bothSides"/>
            <wp:docPr id="25" name="Рисунок 25" descr="C:\Users\user\Desktop\ЛЕТО 2025\РАБОТА С РОДИТЕЛЯМИ\фоны картинки\cb7e10007cf68e35154795eec5db8d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ЛЕТО 2025\РАБОТА С РОДИТЕЛЯМИ\фоны картинки\cb7e10007cf68e35154795eec5db8d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7740" cy="148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C23" w:rsidRPr="00877BD4">
        <w:rPr>
          <w:b/>
          <w:spacing w:val="-10"/>
          <w:kern w:val="28"/>
          <w:sz w:val="28"/>
          <w:szCs w:val="28"/>
        </w:rPr>
        <w:t xml:space="preserve">Музыкально развиваться помогают: </w:t>
      </w:r>
      <w:proofErr w:type="spellStart"/>
      <w:r w:rsidR="00287C23" w:rsidRPr="00877BD4">
        <w:rPr>
          <w:b/>
          <w:spacing w:val="-10"/>
          <w:kern w:val="28"/>
          <w:sz w:val="28"/>
          <w:szCs w:val="28"/>
        </w:rPr>
        <w:t>инсценирование</w:t>
      </w:r>
      <w:proofErr w:type="spellEnd"/>
      <w:r w:rsidR="00287C23" w:rsidRPr="00877BD4">
        <w:rPr>
          <w:b/>
          <w:spacing w:val="-10"/>
          <w:kern w:val="28"/>
          <w:sz w:val="28"/>
          <w:szCs w:val="28"/>
        </w:rPr>
        <w:t xml:space="preserve">  р. н. песен и игры – забавы с пением и движениями, например:</w:t>
      </w:r>
    </w:p>
    <w:p w:rsidR="00287C23" w:rsidRPr="00877BD4" w:rsidRDefault="00287C23" w:rsidP="001F175D">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«Сорока - белобока»,</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xml:space="preserve"> «По кочкам, по кочкам», </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xml:space="preserve">«Жили у бабуси», </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«Мы едем, едем, едем».</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xml:space="preserve"> Эти игры помогают развитию </w:t>
      </w:r>
      <w:proofErr w:type="spellStart"/>
      <w:r w:rsidRPr="00877BD4">
        <w:rPr>
          <w:rFonts w:ascii="Times New Roman" w:eastAsia="Times New Roman" w:hAnsi="Times New Roman" w:cs="Times New Roman"/>
          <w:b/>
          <w:spacing w:val="-10"/>
          <w:kern w:val="28"/>
          <w:sz w:val="28"/>
          <w:szCs w:val="28"/>
          <w:lang w:eastAsia="ru-RU"/>
        </w:rPr>
        <w:t>коммуникативности</w:t>
      </w:r>
      <w:proofErr w:type="spellEnd"/>
      <w:r w:rsidRPr="00877BD4">
        <w:rPr>
          <w:rFonts w:ascii="Times New Roman" w:eastAsia="Times New Roman" w:hAnsi="Times New Roman" w:cs="Times New Roman"/>
          <w:b/>
          <w:spacing w:val="-10"/>
          <w:kern w:val="28"/>
          <w:sz w:val="28"/>
          <w:szCs w:val="28"/>
          <w:lang w:eastAsia="ru-RU"/>
        </w:rPr>
        <w:t>, способствуют тесному взаимодействию ребенка и родителя на тактильном уровне, а также певческому развитию детей.</w:t>
      </w:r>
    </w:p>
    <w:p w:rsidR="00287C23" w:rsidRPr="00374C27" w:rsidRDefault="00287C23" w:rsidP="006B2CC9">
      <w:pPr>
        <w:spacing w:after="0" w:line="240" w:lineRule="auto"/>
        <w:rPr>
          <w:rFonts w:ascii="Times New Roman" w:eastAsia="Times New Roman" w:hAnsi="Times New Roman" w:cs="Times New Roman"/>
          <w:b/>
          <w:color w:val="FF0000"/>
          <w:spacing w:val="-10"/>
          <w:kern w:val="28"/>
          <w:sz w:val="40"/>
          <w:szCs w:val="40"/>
          <w:lang w:eastAsia="ru-RU"/>
        </w:rPr>
      </w:pPr>
      <w:r w:rsidRPr="00374C27">
        <w:rPr>
          <w:rFonts w:ascii="Times New Roman" w:eastAsia="Times New Roman" w:hAnsi="Times New Roman" w:cs="Times New Roman"/>
          <w:b/>
          <w:color w:val="FF0000"/>
          <w:spacing w:val="-10"/>
          <w:kern w:val="28"/>
          <w:sz w:val="40"/>
          <w:szCs w:val="40"/>
          <w:lang w:eastAsia="ru-RU"/>
        </w:rPr>
        <w:t xml:space="preserve"> </w:t>
      </w:r>
      <w:r w:rsidR="00D9273D">
        <w:rPr>
          <w:rFonts w:ascii="Times New Roman" w:eastAsia="Times New Roman" w:hAnsi="Times New Roman" w:cs="Times New Roman"/>
          <w:b/>
          <w:color w:val="FF0000"/>
          <w:spacing w:val="-10"/>
          <w:kern w:val="28"/>
          <w:sz w:val="40"/>
          <w:szCs w:val="40"/>
          <w:lang w:eastAsia="ru-RU"/>
        </w:rPr>
        <w:t xml:space="preserve">                             </w:t>
      </w:r>
      <w:r w:rsidRPr="00374C27">
        <w:rPr>
          <w:rFonts w:ascii="Times New Roman" w:eastAsia="Times New Roman" w:hAnsi="Times New Roman" w:cs="Times New Roman"/>
          <w:b/>
          <w:color w:val="FF0000"/>
          <w:spacing w:val="-10"/>
          <w:kern w:val="28"/>
          <w:sz w:val="40"/>
          <w:szCs w:val="40"/>
          <w:lang w:eastAsia="ru-RU"/>
        </w:rPr>
        <w:t>Танцы на свежем воздухе</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xml:space="preserve">Включите ритмичную музыку и устройте </w:t>
      </w:r>
      <w:proofErr w:type="gramStart"/>
      <w:r w:rsidRPr="00877BD4">
        <w:rPr>
          <w:rFonts w:ascii="Times New Roman" w:eastAsia="Times New Roman" w:hAnsi="Times New Roman" w:cs="Times New Roman"/>
          <w:b/>
          <w:spacing w:val="-10"/>
          <w:kern w:val="28"/>
          <w:sz w:val="28"/>
          <w:szCs w:val="28"/>
          <w:lang w:eastAsia="ru-RU"/>
        </w:rPr>
        <w:t>танцевальный</w:t>
      </w:r>
      <w:proofErr w:type="gramEnd"/>
      <w:r w:rsidRPr="00877BD4">
        <w:rPr>
          <w:rFonts w:ascii="Times New Roman" w:eastAsia="Times New Roman" w:hAnsi="Times New Roman" w:cs="Times New Roman"/>
          <w:b/>
          <w:spacing w:val="-10"/>
          <w:kern w:val="28"/>
          <w:sz w:val="28"/>
          <w:szCs w:val="28"/>
          <w:lang w:eastAsia="ru-RU"/>
        </w:rPr>
        <w:t xml:space="preserve"> флешмоб!</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Танцуйте под детские хиты ("Танец маленьких утят", "Барбарики").</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Повторяйте движения за ведущим (как в игре "Зеркало").</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Импровизируйте – пусть ребенок придумывает свои движения!</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Музыкальные игры в дороге</w:t>
      </w:r>
    </w:p>
    <w:p w:rsidR="00287C23" w:rsidRPr="00877BD4" w:rsidRDefault="00D9273D" w:rsidP="006B2CC9">
      <w:pPr>
        <w:spacing w:after="0" w:line="240" w:lineRule="auto"/>
        <w:rPr>
          <w:rFonts w:ascii="Times New Roman" w:eastAsia="Times New Roman" w:hAnsi="Times New Roman" w:cs="Times New Roman"/>
          <w:b/>
          <w:spacing w:val="-10"/>
          <w:kern w:val="28"/>
          <w:sz w:val="28"/>
          <w:szCs w:val="28"/>
          <w:lang w:eastAsia="ru-RU"/>
        </w:rPr>
      </w:pPr>
      <w:r>
        <w:rPr>
          <w:noProof/>
          <w:lang w:eastAsia="ru-RU"/>
        </w:rPr>
        <w:drawing>
          <wp:anchor distT="0" distB="0" distL="114300" distR="114300" simplePos="0" relativeHeight="251677696" behindDoc="1" locked="0" layoutInCell="1" allowOverlap="1" wp14:anchorId="25C40D8F" wp14:editId="6D48F15A">
            <wp:simplePos x="0" y="0"/>
            <wp:positionH relativeFrom="margin">
              <wp:posOffset>153035</wp:posOffset>
            </wp:positionH>
            <wp:positionV relativeFrom="margin">
              <wp:posOffset>5453380</wp:posOffset>
            </wp:positionV>
            <wp:extent cx="1224280" cy="1224280"/>
            <wp:effectExtent l="0" t="0" r="0" b="0"/>
            <wp:wrapSquare wrapText="bothSides"/>
            <wp:docPr id="2" name="Рисунок 2" descr="C:\Users\AORUS\AppData\Local\Temp\{07856DC8-DCEC-4335-81B8-09E8444B99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ORUS\AppData\Local\Temp\{07856DC8-DCEC-4335-81B8-09E8444B999F}.tmp"/>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96809" l="2553" r="100000"/>
                              </a14:imgEffect>
                            </a14:imgLayer>
                          </a14:imgProps>
                        </a:ex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C23" w:rsidRPr="00877BD4">
        <w:rPr>
          <w:rFonts w:ascii="Times New Roman" w:eastAsia="Times New Roman" w:hAnsi="Times New Roman" w:cs="Times New Roman"/>
          <w:b/>
          <w:spacing w:val="-10"/>
          <w:kern w:val="28"/>
          <w:sz w:val="28"/>
          <w:szCs w:val="28"/>
          <w:lang w:eastAsia="ru-RU"/>
        </w:rPr>
        <w:t>Если вы отправляетесь в путешествие, возьмите в дорогу аудиосказки или детские песни. Можно играть:</w:t>
      </w:r>
      <w:bookmarkStart w:id="0" w:name="_GoBack"/>
      <w:bookmarkEnd w:id="0"/>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"Угадай мелодию" (напевайте знакомые песни без слов).</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"Повтори ритм" (</w:t>
      </w:r>
      <w:proofErr w:type="gramStart"/>
      <w:r w:rsidRPr="00877BD4">
        <w:rPr>
          <w:rFonts w:ascii="Times New Roman" w:eastAsia="Times New Roman" w:hAnsi="Times New Roman" w:cs="Times New Roman"/>
          <w:b/>
          <w:spacing w:val="-10"/>
          <w:kern w:val="28"/>
          <w:sz w:val="28"/>
          <w:szCs w:val="28"/>
          <w:lang w:eastAsia="ru-RU"/>
        </w:rPr>
        <w:t>прохлопайте</w:t>
      </w:r>
      <w:proofErr w:type="gramEnd"/>
      <w:r w:rsidRPr="00877BD4">
        <w:rPr>
          <w:rFonts w:ascii="Times New Roman" w:eastAsia="Times New Roman" w:hAnsi="Times New Roman" w:cs="Times New Roman"/>
          <w:b/>
          <w:spacing w:val="-10"/>
          <w:kern w:val="28"/>
          <w:sz w:val="28"/>
          <w:szCs w:val="28"/>
          <w:lang w:eastAsia="ru-RU"/>
        </w:rPr>
        <w:t xml:space="preserve"> простой ритм, чтобы ребенок повторил).</w:t>
      </w:r>
    </w:p>
    <w:p w:rsidR="00287C23" w:rsidRPr="00877BD4" w:rsidRDefault="00287C23" w:rsidP="00D9273D">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"Сочини песенку" – придумайте смешные стихи на ходу и пропойте их.</w:t>
      </w:r>
    </w:p>
    <w:p w:rsidR="00287C23" w:rsidRPr="00877BD4" w:rsidRDefault="00287C23" w:rsidP="00D9273D">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Посещение летних концертов и фестивалей</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Во многих городах проходят бесплатные мероприятия:</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Выступления уличных музыкантов.</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Детские музыкальные спектакли.</w:t>
      </w:r>
      <w:r w:rsidR="006B2CC9" w:rsidRPr="006B2CC9">
        <w:rPr>
          <w:rFonts w:ascii="Times New Roman" w:eastAsia="Times New Roman" w:hAnsi="Times New Roman" w:cs="Times New Roman"/>
          <w:b/>
          <w:noProof/>
          <w:spacing w:val="-10"/>
          <w:kern w:val="28"/>
          <w:sz w:val="28"/>
          <w:szCs w:val="28"/>
          <w:lang w:eastAsia="ru-RU"/>
        </w:rPr>
        <w:t xml:space="preserve"> </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Фольклорные праздники.</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Это отличная возможность познакомить ребенка с разными жанрами музыки!</w:t>
      </w:r>
    </w:p>
    <w:p w:rsidR="00287C23" w:rsidRPr="00374C27" w:rsidRDefault="00D9273D" w:rsidP="006B2CC9">
      <w:pPr>
        <w:spacing w:after="0" w:line="240" w:lineRule="auto"/>
        <w:rPr>
          <w:rFonts w:ascii="Times New Roman" w:eastAsia="Times New Roman" w:hAnsi="Times New Roman" w:cs="Times New Roman"/>
          <w:b/>
          <w:color w:val="FF0000"/>
          <w:spacing w:val="-10"/>
          <w:kern w:val="28"/>
          <w:sz w:val="40"/>
          <w:szCs w:val="40"/>
          <w:lang w:eastAsia="ru-RU"/>
        </w:rPr>
      </w:pPr>
      <w:r>
        <w:rPr>
          <w:b/>
          <w:noProof/>
          <w:spacing w:val="-10"/>
          <w:kern w:val="28"/>
          <w:sz w:val="28"/>
          <w:szCs w:val="28"/>
          <w:lang w:eastAsia="ru-RU"/>
        </w:rPr>
        <w:drawing>
          <wp:anchor distT="0" distB="0" distL="114300" distR="114300" simplePos="0" relativeHeight="251678720" behindDoc="0" locked="0" layoutInCell="1" allowOverlap="1" wp14:anchorId="225FF1B3" wp14:editId="55C817FF">
            <wp:simplePos x="0" y="0"/>
            <wp:positionH relativeFrom="margin">
              <wp:posOffset>5158740</wp:posOffset>
            </wp:positionH>
            <wp:positionV relativeFrom="margin">
              <wp:posOffset>7445375</wp:posOffset>
            </wp:positionV>
            <wp:extent cx="1929130" cy="1363345"/>
            <wp:effectExtent l="0" t="0" r="0" b="8255"/>
            <wp:wrapSquare wrapText="bothSides"/>
            <wp:docPr id="3" name="Рисунок 3" descr="F:\ЛЕТО 2025\РАБОТА С РОДИТЕЛЯМИ\фоны картинки\illustration-of-kid-listening-to-music-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ЛЕТО 2025\РАБОТА С РОДИТЕЛЯМИ\фоны картинки\illustration-of-kid-listening-to-music-vect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9130"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C23" w:rsidRPr="00374C27">
        <w:rPr>
          <w:rFonts w:ascii="Times New Roman" w:eastAsia="Times New Roman" w:hAnsi="Times New Roman" w:cs="Times New Roman"/>
          <w:b/>
          <w:color w:val="FF0000"/>
          <w:spacing w:val="-10"/>
          <w:kern w:val="28"/>
          <w:sz w:val="40"/>
          <w:szCs w:val="40"/>
          <w:lang w:eastAsia="ru-RU"/>
        </w:rPr>
        <w:t>Домашний театр или караоке</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Если погода не радует, устройте домашний концерт:</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Разыграйте сценку из любимой сказки с музыкой.</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Спойте караоке (можно использовать</w:t>
      </w:r>
      <w:r w:rsidRPr="00374C27">
        <w:rPr>
          <w:rFonts w:ascii="Times New Roman" w:eastAsia="Times New Roman" w:hAnsi="Times New Roman" w:cs="Times New Roman"/>
          <w:spacing w:val="-10"/>
          <w:kern w:val="28"/>
          <w:sz w:val="28"/>
          <w:szCs w:val="28"/>
          <w:lang w:eastAsia="ru-RU"/>
        </w:rPr>
        <w:t xml:space="preserve"> Rutube </w:t>
      </w:r>
      <w:r w:rsidRPr="00877BD4">
        <w:rPr>
          <w:rFonts w:ascii="Times New Roman" w:eastAsia="Times New Roman" w:hAnsi="Times New Roman" w:cs="Times New Roman"/>
          <w:b/>
          <w:spacing w:val="-10"/>
          <w:kern w:val="28"/>
          <w:sz w:val="28"/>
          <w:szCs w:val="28"/>
          <w:lang w:eastAsia="ru-RU"/>
        </w:rPr>
        <w:t>с детскими песнями).</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 Снимите видео и отправьте бабушкам и дедушкам!</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Главное – веселиться и получать удовольствие!</w:t>
      </w:r>
    </w:p>
    <w:p w:rsidR="00287C23" w:rsidRPr="00877BD4"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Музыка развивает слух, речь, чувство ритма и творческое мышление.</w:t>
      </w:r>
    </w:p>
    <w:p w:rsidR="00287C23" w:rsidRDefault="00287C23" w:rsidP="006B2CC9">
      <w:pPr>
        <w:spacing w:after="0" w:line="240" w:lineRule="auto"/>
        <w:rPr>
          <w:rFonts w:ascii="Times New Roman" w:eastAsia="Times New Roman" w:hAnsi="Times New Roman" w:cs="Times New Roman"/>
          <w:b/>
          <w:spacing w:val="-10"/>
          <w:kern w:val="28"/>
          <w:sz w:val="28"/>
          <w:szCs w:val="28"/>
          <w:lang w:eastAsia="ru-RU"/>
        </w:rPr>
      </w:pPr>
      <w:r w:rsidRPr="00877BD4">
        <w:rPr>
          <w:rFonts w:ascii="Times New Roman" w:eastAsia="Times New Roman" w:hAnsi="Times New Roman" w:cs="Times New Roman"/>
          <w:b/>
          <w:spacing w:val="-10"/>
          <w:kern w:val="28"/>
          <w:sz w:val="28"/>
          <w:szCs w:val="28"/>
          <w:lang w:eastAsia="ru-RU"/>
        </w:rPr>
        <w:t>Пусть лето бу</w:t>
      </w:r>
      <w:r w:rsidR="006B2CC9">
        <w:rPr>
          <w:rFonts w:ascii="Times New Roman" w:eastAsia="Times New Roman" w:hAnsi="Times New Roman" w:cs="Times New Roman"/>
          <w:b/>
          <w:spacing w:val="-10"/>
          <w:kern w:val="28"/>
          <w:sz w:val="28"/>
          <w:szCs w:val="28"/>
          <w:lang w:eastAsia="ru-RU"/>
        </w:rPr>
        <w:t>дет наполнено радостными мелодиями</w:t>
      </w:r>
      <w:r w:rsidRPr="00877BD4">
        <w:rPr>
          <w:rFonts w:ascii="Times New Roman" w:eastAsia="Times New Roman" w:hAnsi="Times New Roman" w:cs="Times New Roman"/>
          <w:b/>
          <w:spacing w:val="-10"/>
          <w:kern w:val="28"/>
          <w:sz w:val="28"/>
          <w:szCs w:val="28"/>
          <w:lang w:eastAsia="ru-RU"/>
        </w:rPr>
        <w:t>.</w:t>
      </w:r>
    </w:p>
    <w:p w:rsidR="00D9273D" w:rsidRDefault="001F175D" w:rsidP="006B2CC9">
      <w:pPr>
        <w:spacing w:after="0" w:line="240" w:lineRule="auto"/>
        <w:rPr>
          <w:rFonts w:ascii="Times New Roman" w:eastAsia="Times New Roman" w:hAnsi="Times New Roman" w:cs="Times New Roman"/>
          <w:b/>
          <w:spacing w:val="-10"/>
          <w:kern w:val="28"/>
          <w:sz w:val="28"/>
          <w:szCs w:val="28"/>
          <w:lang w:eastAsia="ru-RU"/>
        </w:rPr>
      </w:pPr>
      <w:r>
        <w:rPr>
          <w:b/>
          <w:noProof/>
          <w:spacing w:val="-10"/>
          <w:kern w:val="28"/>
          <w:sz w:val="28"/>
          <w:szCs w:val="28"/>
          <w:lang w:eastAsia="ru-RU"/>
        </w:rPr>
        <w:drawing>
          <wp:anchor distT="0" distB="0" distL="114300" distR="114300" simplePos="0" relativeHeight="251679744" behindDoc="0" locked="0" layoutInCell="1" allowOverlap="1" wp14:anchorId="5001587B" wp14:editId="5EAC3A60">
            <wp:simplePos x="0" y="0"/>
            <wp:positionH relativeFrom="margin">
              <wp:posOffset>5229860</wp:posOffset>
            </wp:positionH>
            <wp:positionV relativeFrom="margin">
              <wp:posOffset>9453880</wp:posOffset>
            </wp:positionV>
            <wp:extent cx="1430020" cy="994410"/>
            <wp:effectExtent l="0" t="0" r="0" b="0"/>
            <wp:wrapSquare wrapText="bothSides"/>
            <wp:docPr id="4" name="Рисунок 4" descr="F:\ЛЕТО 2025\РАБОТА С РОДИТЕЛЯМИ\фоны картинки\istockphoto-950323038-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ЛЕТО 2025\РАБОТА С РОДИТЕЛЯМИ\фоны картинки\istockphoto-950323038-612x6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819" b="18055"/>
                    <a:stretch/>
                  </pic:blipFill>
                  <pic:spPr bwMode="auto">
                    <a:xfrm>
                      <a:off x="0" y="0"/>
                      <a:ext cx="1430020" cy="994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273D" w:rsidRPr="00877BD4" w:rsidRDefault="00D9273D" w:rsidP="006B2CC9">
      <w:pPr>
        <w:spacing w:after="0" w:line="240" w:lineRule="auto"/>
        <w:rPr>
          <w:rFonts w:ascii="Times New Roman" w:eastAsia="Times New Roman" w:hAnsi="Times New Roman" w:cs="Times New Roman"/>
          <w:b/>
          <w:spacing w:val="-10"/>
          <w:kern w:val="28"/>
          <w:sz w:val="28"/>
          <w:szCs w:val="28"/>
          <w:lang w:eastAsia="ru-RU"/>
        </w:rPr>
      </w:pPr>
      <w:r>
        <w:rPr>
          <w:rFonts w:ascii="Times New Roman" w:eastAsia="Times New Roman" w:hAnsi="Times New Roman" w:cs="Times New Roman"/>
          <w:b/>
          <w:spacing w:val="-10"/>
          <w:kern w:val="28"/>
          <w:sz w:val="28"/>
          <w:szCs w:val="28"/>
          <w:lang w:eastAsia="ru-RU"/>
        </w:rPr>
        <w:t>Информацию подготовил музыкальный руководитель Ермак Л.В.</w:t>
      </w:r>
    </w:p>
    <w:p w:rsidR="00287C23" w:rsidRPr="00877BD4" w:rsidRDefault="00287C23" w:rsidP="00287C23">
      <w:pPr>
        <w:rPr>
          <w:rFonts w:ascii="Times New Roman" w:eastAsia="Times New Roman" w:hAnsi="Times New Roman" w:cs="Times New Roman"/>
          <w:b/>
          <w:spacing w:val="-10"/>
          <w:kern w:val="28"/>
          <w:sz w:val="28"/>
          <w:szCs w:val="28"/>
          <w:lang w:eastAsia="ru-RU"/>
        </w:rPr>
      </w:pPr>
    </w:p>
    <w:p w:rsidR="00D31578" w:rsidRPr="00877BD4" w:rsidRDefault="00D31578" w:rsidP="00287C23">
      <w:pPr>
        <w:spacing w:after="0" w:line="240" w:lineRule="auto"/>
        <w:contextualSpacing/>
        <w:rPr>
          <w:rFonts w:ascii="Times New Roman" w:eastAsia="Times New Roman" w:hAnsi="Times New Roman" w:cs="Times New Roman"/>
          <w:b/>
          <w:spacing w:val="-10"/>
          <w:kern w:val="28"/>
          <w:sz w:val="28"/>
          <w:szCs w:val="28"/>
          <w:lang w:eastAsia="ru-RU"/>
        </w:rPr>
      </w:pPr>
    </w:p>
    <w:sectPr w:rsidR="00D31578" w:rsidRPr="00877BD4" w:rsidSect="000843B0">
      <w:pgSz w:w="11906" w:h="16838"/>
      <w:pgMar w:top="142" w:right="140"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737"/>
    <w:rsid w:val="00022425"/>
    <w:rsid w:val="00036DF5"/>
    <w:rsid w:val="000843B0"/>
    <w:rsid w:val="000E2737"/>
    <w:rsid w:val="001A61CE"/>
    <w:rsid w:val="001F175D"/>
    <w:rsid w:val="00287C23"/>
    <w:rsid w:val="00374C27"/>
    <w:rsid w:val="0040573A"/>
    <w:rsid w:val="006B2CC9"/>
    <w:rsid w:val="006E5CB0"/>
    <w:rsid w:val="007E00AD"/>
    <w:rsid w:val="00877BD4"/>
    <w:rsid w:val="00AC3628"/>
    <w:rsid w:val="00C33017"/>
    <w:rsid w:val="00D31578"/>
    <w:rsid w:val="00D766CE"/>
    <w:rsid w:val="00D927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43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43B0"/>
    <w:rPr>
      <w:rFonts w:ascii="Tahoma" w:hAnsi="Tahoma" w:cs="Tahoma"/>
      <w:sz w:val="16"/>
      <w:szCs w:val="16"/>
    </w:rPr>
  </w:style>
  <w:style w:type="paragraph" w:styleId="a5">
    <w:name w:val="Normal (Web)"/>
    <w:basedOn w:val="a"/>
    <w:uiPriority w:val="99"/>
    <w:unhideWhenUsed/>
    <w:rsid w:val="00AC362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43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43B0"/>
    <w:rPr>
      <w:rFonts w:ascii="Tahoma" w:hAnsi="Tahoma" w:cs="Tahoma"/>
      <w:sz w:val="16"/>
      <w:szCs w:val="16"/>
    </w:rPr>
  </w:style>
  <w:style w:type="paragraph" w:styleId="a5">
    <w:name w:val="Normal (Web)"/>
    <w:basedOn w:val="a"/>
    <w:uiPriority w:val="99"/>
    <w:unhideWhenUsed/>
    <w:rsid w:val="00AC362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160469">
      <w:bodyDiv w:val="1"/>
      <w:marLeft w:val="0"/>
      <w:marRight w:val="0"/>
      <w:marTop w:val="0"/>
      <w:marBottom w:val="0"/>
      <w:divBdr>
        <w:top w:val="none" w:sz="0" w:space="0" w:color="auto"/>
        <w:left w:val="none" w:sz="0" w:space="0" w:color="auto"/>
        <w:bottom w:val="none" w:sz="0" w:space="0" w:color="auto"/>
        <w:right w:val="none" w:sz="0" w:space="0" w:color="auto"/>
      </w:divBdr>
    </w:div>
    <w:div w:id="203812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767</Words>
  <Characters>4378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AORUS</cp:lastModifiedBy>
  <cp:revision>6</cp:revision>
  <dcterms:created xsi:type="dcterms:W3CDTF">2025-08-07T10:40:00Z</dcterms:created>
  <dcterms:modified xsi:type="dcterms:W3CDTF">2025-08-07T18:42:00Z</dcterms:modified>
</cp:coreProperties>
</file>